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  <w:r w:rsidRPr="00A26DBC">
        <w:rPr>
          <w:sz w:val="28"/>
          <w:szCs w:val="28"/>
        </w:rPr>
        <w:t>Министерство образования Республики Беларусь</w:t>
      </w:r>
    </w:p>
    <w:p w:rsidR="009C2993" w:rsidRPr="00A26DBC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26DBC">
        <w:rPr>
          <w:rFonts w:ascii="Times New Roman" w:hAnsi="Times New Roman" w:cs="Times New Roman"/>
          <w:sz w:val="28"/>
          <w:szCs w:val="28"/>
        </w:rPr>
        <w:t>Учебно-методическое объединение</w:t>
      </w:r>
    </w:p>
    <w:p w:rsidR="009C2993" w:rsidRPr="00A26DBC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26DBC">
        <w:rPr>
          <w:rFonts w:ascii="Times New Roman" w:hAnsi="Times New Roman" w:cs="Times New Roman"/>
          <w:sz w:val="28"/>
          <w:szCs w:val="28"/>
        </w:rPr>
        <w:t>по образованию в сфере культуры и искусств</w:t>
      </w:r>
    </w:p>
    <w:p w:rsidR="009C2993" w:rsidRPr="00A26DBC" w:rsidRDefault="009C2993" w:rsidP="00227FC4">
      <w:pPr>
        <w:pStyle w:val="a5"/>
        <w:spacing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993" w:rsidRPr="00A26DBC" w:rsidRDefault="009C2993" w:rsidP="00227FC4">
      <w:pPr>
        <w:pStyle w:val="a5"/>
        <w:spacing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DBC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sz w:val="24"/>
          <w:szCs w:val="24"/>
        </w:rPr>
      </w:pPr>
      <w:r w:rsidRPr="00A26DBC"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sz w:val="24"/>
          <w:szCs w:val="24"/>
        </w:rPr>
      </w:pPr>
      <w:r w:rsidRPr="00A26DBC">
        <w:rPr>
          <w:rFonts w:ascii="Times New Roman" w:hAnsi="Times New Roman" w:cs="Times New Roman"/>
          <w:sz w:val="24"/>
          <w:szCs w:val="24"/>
        </w:rPr>
        <w:t>Министра образования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sz w:val="24"/>
          <w:szCs w:val="24"/>
        </w:rPr>
      </w:pPr>
      <w:r w:rsidRPr="00A26DBC">
        <w:rPr>
          <w:rFonts w:ascii="Times New Roman" w:hAnsi="Times New Roman" w:cs="Times New Roman"/>
          <w:sz w:val="24"/>
          <w:szCs w:val="24"/>
        </w:rPr>
        <w:t>Республики Беларусь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sz w:val="24"/>
          <w:szCs w:val="24"/>
        </w:rPr>
      </w:pPr>
      <w:r w:rsidRPr="00A26DBC">
        <w:rPr>
          <w:rFonts w:ascii="Times New Roman" w:hAnsi="Times New Roman" w:cs="Times New Roman"/>
          <w:sz w:val="24"/>
          <w:szCs w:val="24"/>
        </w:rPr>
        <w:t>___________________В. А. Богуш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sz w:val="24"/>
          <w:szCs w:val="24"/>
        </w:rPr>
      </w:pPr>
      <w:r w:rsidRPr="00A26DBC">
        <w:rPr>
          <w:rFonts w:ascii="Times New Roman" w:hAnsi="Times New Roman" w:cs="Times New Roman"/>
          <w:sz w:val="24"/>
          <w:szCs w:val="24"/>
        </w:rPr>
        <w:t>«___»_____________2015 г.</w:t>
      </w:r>
    </w:p>
    <w:p w:rsidR="009C2993" w:rsidRPr="00A26DBC" w:rsidRDefault="009C2993" w:rsidP="00227FC4">
      <w:pPr>
        <w:pStyle w:val="a5"/>
        <w:spacing w:line="280" w:lineRule="exact"/>
        <w:ind w:left="48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DBC">
        <w:rPr>
          <w:rFonts w:ascii="Times New Roman" w:hAnsi="Times New Roman" w:cs="Times New Roman"/>
          <w:sz w:val="24"/>
          <w:szCs w:val="24"/>
        </w:rPr>
        <w:t>Регистрационный № ТД-____/тип.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rPr>
          <w:b/>
          <w:bCs/>
          <w:sz w:val="28"/>
          <w:szCs w:val="36"/>
          <w:lang w:val="ru-RU"/>
        </w:rPr>
      </w:pPr>
      <w:r w:rsidRPr="00A26DBC">
        <w:rPr>
          <w:b/>
          <w:bCs/>
          <w:sz w:val="28"/>
          <w:szCs w:val="36"/>
          <w:lang w:val="ru-RU"/>
        </w:rPr>
        <w:t>СПЕЦИНСТРУМЕНТ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rPr>
          <w:b/>
          <w:bCs/>
          <w:sz w:val="28"/>
          <w:szCs w:val="36"/>
          <w:lang w:val="ru-RU"/>
        </w:rPr>
      </w:pPr>
      <w:r w:rsidRPr="00A26DBC">
        <w:rPr>
          <w:b/>
          <w:bCs/>
          <w:sz w:val="28"/>
          <w:szCs w:val="36"/>
          <w:lang w:val="ru-RU"/>
        </w:rPr>
        <w:t>(саксофон, труба, тромбон)</w:t>
      </w:r>
    </w:p>
    <w:p w:rsidR="009C2993" w:rsidRPr="00A26DBC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Типовая учебная программа по учебной дисциплине</w:t>
      </w:r>
    </w:p>
    <w:p w:rsidR="009C2993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для специальности 1-17 03 01 Искусство эстрады (по направлениям),</w:t>
      </w:r>
    </w:p>
    <w:p w:rsidR="009C2993" w:rsidRPr="00A26DBC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направления специальности 1-17 03 01-01</w:t>
      </w:r>
    </w:p>
    <w:p w:rsidR="009C2993" w:rsidRPr="00A26DBC" w:rsidRDefault="009C2993" w:rsidP="00227FC4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Искусство эстрады (инструментальная музыка)</w:t>
      </w:r>
    </w:p>
    <w:p w:rsidR="009C2993" w:rsidRPr="00A26DBC" w:rsidRDefault="009C2993" w:rsidP="00227FC4">
      <w:pPr>
        <w:pStyle w:val="a5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2993" w:rsidRPr="00A26DBC" w:rsidRDefault="009C2993" w:rsidP="00227FC4">
      <w:pPr>
        <w:pStyle w:val="a5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526"/>
        <w:gridCol w:w="4526"/>
      </w:tblGrid>
      <w:tr w:rsidR="009C2993" w:rsidRPr="00A26DBC">
        <w:tc>
          <w:tcPr>
            <w:tcW w:w="5139" w:type="dxa"/>
          </w:tcPr>
          <w:p w:rsidR="009C2993" w:rsidRPr="00A26DBC" w:rsidRDefault="009C2993" w:rsidP="00227FC4">
            <w:pPr>
              <w:spacing w:line="280" w:lineRule="exact"/>
              <w:rPr>
                <w:b/>
                <w:bCs/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>СОГЛАСОВАНО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Начальник отдела учреждений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образования и работы с творческой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молодежью Министерства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культуры Республики Беларусь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______________Е. Г. Гуляева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«____»____________2015 г.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9C2993" w:rsidRPr="00A26DBC" w:rsidRDefault="009C2993" w:rsidP="00227FC4">
            <w:pPr>
              <w:spacing w:line="280" w:lineRule="exact"/>
              <w:rPr>
                <w:b/>
                <w:bCs/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>СОГЛАСОВАНО</w:t>
            </w:r>
          </w:p>
          <w:p w:rsidR="009C2993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Начальник управления в</w:t>
            </w:r>
            <w:r>
              <w:rPr>
                <w:sz w:val="28"/>
                <w:szCs w:val="28"/>
              </w:rPr>
              <w:t>ысшего образования Министерства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образования Республики Беларусь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__________________С. И. Романюк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«____»____________2015 г.</w:t>
            </w:r>
          </w:p>
        </w:tc>
      </w:tr>
      <w:tr w:rsidR="009C2993" w:rsidRPr="00A26DBC">
        <w:tc>
          <w:tcPr>
            <w:tcW w:w="5139" w:type="dxa"/>
          </w:tcPr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pacing w:val="-6"/>
                <w:sz w:val="28"/>
                <w:szCs w:val="28"/>
              </w:rPr>
              <w:t>Председатель Учебно-методического</w:t>
            </w:r>
            <w:r w:rsidRPr="00A26DBC">
              <w:rPr>
                <w:sz w:val="28"/>
                <w:szCs w:val="28"/>
              </w:rPr>
              <w:t xml:space="preserve"> объединения по образованию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в сфере культуры и искусств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_____________ Ю. П. Бондарь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«___»____________2015 г.</w:t>
            </w:r>
          </w:p>
        </w:tc>
        <w:tc>
          <w:tcPr>
            <w:tcW w:w="5140" w:type="dxa"/>
          </w:tcPr>
          <w:p w:rsidR="009C2993" w:rsidRPr="00A26DBC" w:rsidRDefault="009C2993" w:rsidP="00227FC4">
            <w:pPr>
              <w:spacing w:line="280" w:lineRule="exact"/>
              <w:rPr>
                <w:spacing w:val="-4"/>
                <w:sz w:val="28"/>
                <w:szCs w:val="28"/>
              </w:rPr>
            </w:pPr>
            <w:r w:rsidRPr="00A26DBC">
              <w:rPr>
                <w:spacing w:val="-4"/>
                <w:sz w:val="28"/>
                <w:szCs w:val="28"/>
              </w:rPr>
              <w:t>Проректор по научно-методической</w:t>
            </w:r>
          </w:p>
          <w:p w:rsidR="009C2993" w:rsidRPr="00A26DBC" w:rsidRDefault="009C2993" w:rsidP="00227FC4">
            <w:pPr>
              <w:spacing w:line="280" w:lineRule="exact"/>
              <w:rPr>
                <w:spacing w:val="-6"/>
                <w:sz w:val="28"/>
                <w:szCs w:val="28"/>
              </w:rPr>
            </w:pPr>
            <w:r w:rsidRPr="00A26DBC">
              <w:rPr>
                <w:spacing w:val="-6"/>
                <w:sz w:val="28"/>
                <w:szCs w:val="28"/>
              </w:rPr>
              <w:t>работе государственного учреждения</w:t>
            </w:r>
          </w:p>
          <w:p w:rsidR="009C2993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образования «Респуб</w:t>
            </w:r>
            <w:r>
              <w:rPr>
                <w:sz w:val="28"/>
                <w:szCs w:val="28"/>
              </w:rPr>
              <w:t>ликанский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институт высшей школы»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____________И. В. Титович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«____»___________2015 г.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Эксперт-нормоконтролер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___________ _________</w:t>
            </w:r>
          </w:p>
          <w:p w:rsidR="009C2993" w:rsidRPr="00A26DBC" w:rsidRDefault="009C2993" w:rsidP="00227FC4">
            <w:pPr>
              <w:spacing w:line="280" w:lineRule="exact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 xml:space="preserve">«_____»____________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26DBC">
                <w:rPr>
                  <w:sz w:val="28"/>
                  <w:szCs w:val="28"/>
                </w:rPr>
                <w:t>2015 г</w:t>
              </w:r>
            </w:smartTag>
            <w:r w:rsidRPr="00A26DBC">
              <w:rPr>
                <w:sz w:val="28"/>
                <w:szCs w:val="28"/>
              </w:rPr>
              <w:t xml:space="preserve">. </w:t>
            </w:r>
          </w:p>
        </w:tc>
      </w:tr>
    </w:tbl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  <w:r w:rsidRPr="00A26DBC">
        <w:rPr>
          <w:sz w:val="28"/>
          <w:szCs w:val="28"/>
        </w:rPr>
        <w:t>Минск</w:t>
      </w:r>
    </w:p>
    <w:p w:rsidR="009C2993" w:rsidRPr="00A26DBC" w:rsidRDefault="009C2993" w:rsidP="00227FC4">
      <w:pPr>
        <w:spacing w:line="280" w:lineRule="exact"/>
        <w:jc w:val="center"/>
        <w:rPr>
          <w:sz w:val="28"/>
          <w:szCs w:val="28"/>
        </w:rPr>
      </w:pPr>
      <w:r w:rsidRPr="00A26DBC">
        <w:rPr>
          <w:sz w:val="28"/>
          <w:szCs w:val="28"/>
        </w:rPr>
        <w:t>2015</w:t>
      </w:r>
    </w:p>
    <w:p w:rsidR="009C2993" w:rsidRPr="00A26DBC" w:rsidRDefault="009C2993" w:rsidP="00227FC4">
      <w:pPr>
        <w:spacing w:line="360" w:lineRule="exact"/>
        <w:jc w:val="both"/>
        <w:rPr>
          <w:b/>
          <w:i/>
          <w:iCs/>
          <w:sz w:val="28"/>
        </w:rPr>
      </w:pPr>
      <w:r w:rsidRPr="00A26DBC">
        <w:rPr>
          <w:sz w:val="28"/>
        </w:rPr>
        <w:br w:type="page"/>
      </w:r>
      <w:r w:rsidR="00A07487" w:rsidRPr="00A07487">
        <w:rPr>
          <w:sz w:val="28"/>
        </w:rPr>
      </w:r>
      <w:r w:rsidR="00A07487">
        <w:rPr>
          <w:sz w:val="28"/>
        </w:rPr>
        <w:pict>
          <v:group id="_x0000_s1026" editas="canvas" style="width:6in;height:261pt;mso-position-horizontal-relative:char;mso-position-vertical-relative:line" coordorigin="2212,4686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12;top:4686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5512;top:8261;width:600;height:447" stroked="f"/>
            <w10:wrap type="none"/>
            <w10:anchorlock/>
          </v:group>
        </w:pict>
      </w:r>
      <w:r w:rsidRPr="00A26DBC">
        <w:rPr>
          <w:b/>
          <w:sz w:val="28"/>
        </w:rPr>
        <w:t>СОСТАВИТЕЛЬ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jc w:val="both"/>
        <w:rPr>
          <w:sz w:val="28"/>
          <w:szCs w:val="28"/>
          <w:lang w:val="ru-RU"/>
        </w:rPr>
      </w:pPr>
      <w:r w:rsidRPr="00A26DBC">
        <w:rPr>
          <w:i/>
          <w:iCs/>
          <w:sz w:val="28"/>
          <w:szCs w:val="28"/>
          <w:lang w:val="ru-RU"/>
        </w:rPr>
        <w:t>Е. С. Шиманец</w:t>
      </w:r>
      <w:r w:rsidRPr="00A26DBC">
        <w:rPr>
          <w:sz w:val="28"/>
          <w:szCs w:val="28"/>
          <w:lang w:val="ru-RU"/>
        </w:rPr>
        <w:t>, доцент кафедры искусства эстрады учреждения образ</w:t>
      </w:r>
      <w:r w:rsidRPr="00A26DBC">
        <w:rPr>
          <w:sz w:val="28"/>
          <w:szCs w:val="28"/>
          <w:lang w:val="ru-RU"/>
        </w:rPr>
        <w:t>о</w:t>
      </w:r>
      <w:r w:rsidRPr="00A26DBC">
        <w:rPr>
          <w:sz w:val="28"/>
          <w:szCs w:val="28"/>
          <w:lang w:val="ru-RU"/>
        </w:rPr>
        <w:t>вания «Белорусский государственный университет культуры и и</w:t>
      </w:r>
      <w:r w:rsidRPr="00A26DBC">
        <w:rPr>
          <w:sz w:val="28"/>
          <w:szCs w:val="28"/>
          <w:lang w:val="ru-RU"/>
        </w:rPr>
        <w:t>с</w:t>
      </w:r>
      <w:r w:rsidRPr="00A26DBC">
        <w:rPr>
          <w:sz w:val="28"/>
          <w:szCs w:val="28"/>
          <w:lang w:val="ru-RU"/>
        </w:rPr>
        <w:t>кусств»</w:t>
      </w:r>
    </w:p>
    <w:p w:rsidR="009C2993" w:rsidRPr="00A26DBC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</w:p>
    <w:p w:rsidR="009C2993" w:rsidRPr="00A26DBC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</w:p>
    <w:p w:rsidR="009C2993" w:rsidRPr="00A26DBC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  <w:r w:rsidRPr="00A26DBC">
        <w:rPr>
          <w:b/>
          <w:bCs/>
          <w:sz w:val="28"/>
          <w:szCs w:val="28"/>
        </w:rPr>
        <w:t>РЕЦЕНЗЕНТЫ:</w:t>
      </w:r>
    </w:p>
    <w:p w:rsidR="009C2993" w:rsidRPr="00A26DBC" w:rsidRDefault="009C2993" w:rsidP="00227FC4">
      <w:pPr>
        <w:spacing w:line="360" w:lineRule="exact"/>
        <w:jc w:val="both"/>
        <w:rPr>
          <w:i/>
          <w:iCs/>
          <w:sz w:val="28"/>
          <w:szCs w:val="28"/>
        </w:rPr>
      </w:pPr>
      <w:r w:rsidRPr="00A26DBC">
        <w:rPr>
          <w:sz w:val="28"/>
          <w:szCs w:val="28"/>
        </w:rPr>
        <w:t>кафедра деревянных духовых инструментов учреждения образования «Белорусская государственная академия музыки»;</w:t>
      </w:r>
    </w:p>
    <w:p w:rsidR="009C2993" w:rsidRPr="00A26DBC" w:rsidRDefault="009C2993" w:rsidP="00227FC4">
      <w:pPr>
        <w:spacing w:line="360" w:lineRule="exact"/>
        <w:jc w:val="both"/>
        <w:rPr>
          <w:sz w:val="28"/>
          <w:szCs w:val="28"/>
        </w:rPr>
      </w:pPr>
      <w:r w:rsidRPr="00A26DBC">
        <w:rPr>
          <w:i/>
          <w:iCs/>
          <w:sz w:val="28"/>
          <w:szCs w:val="28"/>
        </w:rPr>
        <w:t>Г. И</w:t>
      </w:r>
      <w:r w:rsidRPr="00A26DBC">
        <w:rPr>
          <w:sz w:val="28"/>
          <w:szCs w:val="28"/>
        </w:rPr>
        <w:t>. </w:t>
      </w:r>
      <w:r w:rsidRPr="00A26DBC">
        <w:rPr>
          <w:i/>
          <w:iCs/>
          <w:sz w:val="28"/>
          <w:szCs w:val="28"/>
        </w:rPr>
        <w:t>Забара,</w:t>
      </w:r>
      <w:r w:rsidRPr="00A26DBC">
        <w:rPr>
          <w:sz w:val="28"/>
          <w:szCs w:val="28"/>
        </w:rPr>
        <w:t xml:space="preserve"> артист ансамбля «Классик авангард» Белорусской гос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дарственной филармонии, заслуженный артист Республики Беларусь, до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цент</w:t>
      </w:r>
    </w:p>
    <w:p w:rsidR="009C2993" w:rsidRPr="00A26DBC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</w:p>
    <w:p w:rsidR="009C2993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</w:p>
    <w:p w:rsidR="009C2993" w:rsidRPr="00A26DBC" w:rsidRDefault="009C2993" w:rsidP="00227FC4">
      <w:pPr>
        <w:spacing w:line="360" w:lineRule="exact"/>
        <w:jc w:val="both"/>
        <w:rPr>
          <w:b/>
          <w:bCs/>
          <w:sz w:val="28"/>
          <w:szCs w:val="28"/>
        </w:rPr>
      </w:pPr>
    </w:p>
    <w:p w:rsidR="009C2993" w:rsidRPr="00A26DBC" w:rsidRDefault="009C2993" w:rsidP="00227FC4">
      <w:pPr>
        <w:spacing w:line="360" w:lineRule="exact"/>
        <w:jc w:val="both"/>
        <w:rPr>
          <w:b/>
          <w:bCs/>
          <w:spacing w:val="-4"/>
          <w:sz w:val="28"/>
          <w:szCs w:val="28"/>
        </w:rPr>
      </w:pPr>
      <w:r w:rsidRPr="00A26DBC">
        <w:rPr>
          <w:b/>
          <w:bCs/>
          <w:spacing w:val="-4"/>
          <w:sz w:val="28"/>
          <w:szCs w:val="28"/>
        </w:rPr>
        <w:t>РЕКОМЕНДОВАНО К УТВЕРЖДЕНИЮ В КАЧЕСТВЕ ТИПОВОЙ:</w:t>
      </w:r>
    </w:p>
    <w:p w:rsidR="009C2993" w:rsidRPr="00A26DBC" w:rsidRDefault="009C2993" w:rsidP="00227FC4">
      <w:pPr>
        <w:spacing w:line="360" w:lineRule="exact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кафедрой искусства эстрады учреждения образования «Белорусский г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 xml:space="preserve">сударственный университет культуры и искусств» (протокол № </w:t>
      </w:r>
      <w:r w:rsidR="00BA052F">
        <w:rPr>
          <w:sz w:val="28"/>
          <w:szCs w:val="28"/>
          <w:lang w:val="be-BY"/>
        </w:rPr>
        <w:t>10</w:t>
      </w:r>
      <w:r w:rsidRPr="00A26DBC">
        <w:rPr>
          <w:sz w:val="28"/>
          <w:szCs w:val="28"/>
        </w:rPr>
        <w:t xml:space="preserve"> от </w:t>
      </w:r>
      <w:r w:rsidR="00BA052F">
        <w:rPr>
          <w:sz w:val="28"/>
          <w:szCs w:val="28"/>
          <w:lang w:val="be-BY"/>
        </w:rPr>
        <w:t>21</w:t>
      </w:r>
      <w:r w:rsidRPr="00A26DBC">
        <w:rPr>
          <w:sz w:val="28"/>
          <w:szCs w:val="28"/>
        </w:rPr>
        <w:t>.0</w:t>
      </w:r>
      <w:r w:rsidR="00BA052F">
        <w:rPr>
          <w:sz w:val="28"/>
          <w:szCs w:val="28"/>
          <w:lang w:val="be-BY"/>
        </w:rPr>
        <w:t>5</w:t>
      </w:r>
      <w:r w:rsidRPr="00A26DBC">
        <w:rPr>
          <w:sz w:val="28"/>
          <w:szCs w:val="28"/>
        </w:rPr>
        <w:t>.201</w:t>
      </w:r>
      <w:r w:rsidR="00BA052F">
        <w:rPr>
          <w:sz w:val="28"/>
          <w:szCs w:val="28"/>
          <w:lang w:val="be-BY"/>
        </w:rPr>
        <w:t>5</w:t>
      </w:r>
      <w:r w:rsidRPr="00A26DBC">
        <w:rPr>
          <w:sz w:val="28"/>
          <w:szCs w:val="28"/>
        </w:rPr>
        <w:t xml:space="preserve"> г.);</w:t>
      </w:r>
    </w:p>
    <w:p w:rsidR="009C2993" w:rsidRPr="00A26DBC" w:rsidRDefault="009C2993" w:rsidP="00227FC4">
      <w:pPr>
        <w:spacing w:line="360" w:lineRule="exact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президиумом научно-методического совета учреждения образования «Бе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лорусский государственный университет культуры и искусств» (протокол № </w:t>
      </w:r>
      <w:r w:rsidR="00CE6235" w:rsidRPr="00CE6235">
        <w:rPr>
          <w:sz w:val="28"/>
          <w:szCs w:val="28"/>
        </w:rPr>
        <w:t>6</w:t>
      </w:r>
      <w:r w:rsidRPr="00A26DBC">
        <w:rPr>
          <w:sz w:val="28"/>
          <w:szCs w:val="28"/>
        </w:rPr>
        <w:t xml:space="preserve"> от 18.06.201</w:t>
      </w:r>
      <w:r w:rsidR="00CE6235" w:rsidRPr="00CE6235">
        <w:rPr>
          <w:sz w:val="28"/>
          <w:szCs w:val="28"/>
        </w:rPr>
        <w:t>5</w:t>
      </w:r>
      <w:r w:rsidRPr="00A26DBC">
        <w:rPr>
          <w:sz w:val="28"/>
          <w:szCs w:val="28"/>
        </w:rPr>
        <w:t xml:space="preserve"> г.);</w:t>
      </w:r>
    </w:p>
    <w:p w:rsidR="009C2993" w:rsidRPr="00A26DBC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секцией по специальности 1</w:t>
      </w:r>
      <w:r>
        <w:rPr>
          <w:sz w:val="28"/>
          <w:szCs w:val="28"/>
          <w:lang w:val="ru-RU"/>
        </w:rPr>
        <w:t>-</w:t>
      </w:r>
      <w:r w:rsidRPr="00A26DBC">
        <w:rPr>
          <w:sz w:val="28"/>
          <w:szCs w:val="28"/>
          <w:lang w:val="ru-RU"/>
        </w:rPr>
        <w:t>17 03 01 Искусство эстрады (по направл</w:t>
      </w:r>
      <w:r w:rsidRPr="00A26DBC">
        <w:rPr>
          <w:sz w:val="28"/>
          <w:szCs w:val="28"/>
          <w:lang w:val="ru-RU"/>
        </w:rPr>
        <w:t>е</w:t>
      </w:r>
      <w:r w:rsidRPr="00A26DBC">
        <w:rPr>
          <w:sz w:val="28"/>
          <w:szCs w:val="28"/>
          <w:lang w:val="ru-RU"/>
        </w:rPr>
        <w:t>ниям) научно-методического совета по хореографии и искусству эстр</w:t>
      </w:r>
      <w:r w:rsidRPr="00A26DBC">
        <w:rPr>
          <w:sz w:val="28"/>
          <w:szCs w:val="28"/>
          <w:lang w:val="ru-RU"/>
        </w:rPr>
        <w:t>а</w:t>
      </w:r>
      <w:r w:rsidRPr="00A26DBC">
        <w:rPr>
          <w:sz w:val="28"/>
          <w:szCs w:val="28"/>
          <w:lang w:val="ru-RU"/>
        </w:rPr>
        <w:t>ды Учебно-методического объединения по образованию в сфере культу</w:t>
      </w:r>
      <w:r>
        <w:rPr>
          <w:sz w:val="28"/>
          <w:szCs w:val="28"/>
          <w:lang w:val="ru-RU"/>
        </w:rPr>
        <w:softHyphen/>
      </w:r>
      <w:r w:rsidRPr="00A26DBC">
        <w:rPr>
          <w:sz w:val="28"/>
          <w:szCs w:val="28"/>
          <w:lang w:val="ru-RU"/>
        </w:rPr>
        <w:t xml:space="preserve">ры и искусств (протокол № </w:t>
      </w:r>
      <w:r w:rsidR="00CE6235" w:rsidRPr="00CE6235">
        <w:rPr>
          <w:sz w:val="28"/>
          <w:szCs w:val="28"/>
          <w:lang w:val="ru-RU"/>
        </w:rPr>
        <w:t>2</w:t>
      </w:r>
      <w:r w:rsidRPr="00A26DBC">
        <w:rPr>
          <w:sz w:val="28"/>
          <w:szCs w:val="28"/>
          <w:lang w:val="ru-RU"/>
        </w:rPr>
        <w:t xml:space="preserve"> от 2</w:t>
      </w:r>
      <w:r w:rsidR="00CE6235" w:rsidRPr="00CE6235">
        <w:rPr>
          <w:sz w:val="28"/>
          <w:szCs w:val="28"/>
          <w:lang w:val="ru-RU"/>
        </w:rPr>
        <w:t>3</w:t>
      </w:r>
      <w:r w:rsidRPr="00A26DBC">
        <w:rPr>
          <w:sz w:val="28"/>
          <w:szCs w:val="28"/>
          <w:lang w:val="ru-RU"/>
        </w:rPr>
        <w:t>.0</w:t>
      </w:r>
      <w:r w:rsidR="00CE6235" w:rsidRPr="00CE6235">
        <w:rPr>
          <w:sz w:val="28"/>
          <w:szCs w:val="28"/>
          <w:lang w:val="ru-RU"/>
        </w:rPr>
        <w:t>6</w:t>
      </w:r>
      <w:r w:rsidRPr="00A26DBC">
        <w:rPr>
          <w:sz w:val="28"/>
          <w:szCs w:val="28"/>
          <w:lang w:val="ru-RU"/>
        </w:rPr>
        <w:t>.201</w:t>
      </w:r>
      <w:r w:rsidR="00BA052F">
        <w:rPr>
          <w:sz w:val="28"/>
          <w:szCs w:val="28"/>
          <w:lang w:val="ru-RU"/>
        </w:rPr>
        <w:t>5</w:t>
      </w:r>
      <w:r w:rsidRPr="00A26DBC">
        <w:rPr>
          <w:sz w:val="28"/>
          <w:szCs w:val="28"/>
          <w:lang w:val="ru-RU"/>
        </w:rPr>
        <w:t xml:space="preserve"> г.)</w:t>
      </w:r>
    </w:p>
    <w:p w:rsidR="009C2993" w:rsidRPr="00A26DBC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1985"/>
        </w:tabs>
        <w:spacing w:line="360" w:lineRule="exact"/>
        <w:jc w:val="both"/>
        <w:rPr>
          <w:b/>
          <w:bCs/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720"/>
        </w:tabs>
        <w:spacing w:line="360" w:lineRule="exact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Ответственный за редакцию: В. Б. Кудласевич</w:t>
      </w:r>
    </w:p>
    <w:p w:rsidR="009C2993" w:rsidRPr="00A26DBC" w:rsidRDefault="009C2993" w:rsidP="00227FC4">
      <w:pPr>
        <w:pStyle w:val="a3"/>
        <w:tabs>
          <w:tab w:val="left" w:pos="720"/>
        </w:tabs>
        <w:spacing w:line="360" w:lineRule="exact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 xml:space="preserve">Ответственный за выпуск: </w:t>
      </w:r>
      <w:r w:rsidRPr="00A26DBC">
        <w:rPr>
          <w:iCs/>
          <w:sz w:val="28"/>
          <w:szCs w:val="28"/>
          <w:lang w:val="ru-RU"/>
        </w:rPr>
        <w:t>Е. С. Шиманец</w:t>
      </w:r>
    </w:p>
    <w:p w:rsidR="009C2993" w:rsidRPr="00A26DBC" w:rsidRDefault="009C2993" w:rsidP="00A26DBC">
      <w:pPr>
        <w:pStyle w:val="a3"/>
        <w:tabs>
          <w:tab w:val="left" w:pos="1985"/>
        </w:tabs>
        <w:spacing w:line="360" w:lineRule="exact"/>
        <w:rPr>
          <w:b/>
          <w:bCs/>
          <w:sz w:val="28"/>
          <w:lang w:val="ru-RU"/>
        </w:rPr>
      </w:pPr>
      <w:r w:rsidRPr="00A26DBC">
        <w:rPr>
          <w:b/>
          <w:bCs/>
          <w:sz w:val="28"/>
          <w:lang w:val="ru-RU"/>
        </w:rPr>
        <w:br w:type="page"/>
      </w:r>
      <w:r w:rsidRPr="00A26DBC">
        <w:rPr>
          <w:b/>
          <w:bCs/>
          <w:sz w:val="28"/>
          <w:lang w:val="ru-RU"/>
        </w:rPr>
        <w:lastRenderedPageBreak/>
        <w:t>ПОЯСНИТЕЛЬНАЯ ЗАПИСКА</w:t>
      </w:r>
    </w:p>
    <w:p w:rsidR="009C2993" w:rsidRPr="00A26DBC" w:rsidRDefault="009C2993" w:rsidP="00227FC4">
      <w:pPr>
        <w:pStyle w:val="a3"/>
        <w:tabs>
          <w:tab w:val="left" w:pos="1985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7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Типовая учебная программа «Специнструмент (саксофон, труба, тромбон) подготовлена для учреждений высшего образования Респу</w:t>
      </w:r>
      <w:r w:rsidRPr="00A26DBC">
        <w:rPr>
          <w:sz w:val="28"/>
          <w:szCs w:val="28"/>
          <w:lang w:val="ru-RU"/>
        </w:rPr>
        <w:t>б</w:t>
      </w:r>
      <w:r w:rsidRPr="00A26DBC">
        <w:rPr>
          <w:spacing w:val="-2"/>
          <w:sz w:val="28"/>
          <w:szCs w:val="28"/>
          <w:lang w:val="ru-RU"/>
        </w:rPr>
        <w:t>лики Беларусь в соответствии с требованиями образовательного стандар</w:t>
      </w:r>
      <w:r w:rsidRPr="00A26DBC">
        <w:rPr>
          <w:spacing w:val="-2"/>
          <w:sz w:val="28"/>
          <w:szCs w:val="28"/>
          <w:lang w:val="ru-RU"/>
        </w:rPr>
        <w:softHyphen/>
      </w:r>
      <w:r w:rsidRPr="00A26DBC">
        <w:rPr>
          <w:sz w:val="28"/>
          <w:szCs w:val="28"/>
          <w:lang w:val="ru-RU"/>
        </w:rPr>
        <w:t>та по специальности 1</w:t>
      </w:r>
      <w:r>
        <w:rPr>
          <w:sz w:val="28"/>
          <w:szCs w:val="28"/>
          <w:lang w:val="ru-RU"/>
        </w:rPr>
        <w:t>-</w:t>
      </w:r>
      <w:r w:rsidRPr="00A26DBC">
        <w:rPr>
          <w:sz w:val="28"/>
          <w:szCs w:val="28"/>
          <w:lang w:val="ru-RU"/>
        </w:rPr>
        <w:t>17 03 01 Искусство эстрады (по направлениям).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Эстрадная и джазовая музыка является одним из самых популярных массовых жанров, способствующих совершенствованию музыкально-эстетического воспитания, повышению общей культуры и образованн</w:t>
      </w:r>
      <w:r w:rsidRPr="00A26DBC">
        <w:rPr>
          <w:sz w:val="28"/>
          <w:szCs w:val="28"/>
          <w:lang w:val="ru-RU"/>
        </w:rPr>
        <w:t>о</w:t>
      </w:r>
      <w:r w:rsidRPr="00A26DBC">
        <w:rPr>
          <w:sz w:val="28"/>
          <w:szCs w:val="28"/>
          <w:lang w:val="ru-RU"/>
        </w:rPr>
        <w:t>сти молодежи, а также средством популяризации творчества отечес</w:t>
      </w:r>
      <w:r w:rsidRPr="00A26DBC">
        <w:rPr>
          <w:sz w:val="28"/>
          <w:szCs w:val="28"/>
          <w:lang w:val="ru-RU"/>
        </w:rPr>
        <w:t>т</w:t>
      </w:r>
      <w:r w:rsidRPr="00A26DBC">
        <w:rPr>
          <w:sz w:val="28"/>
          <w:szCs w:val="28"/>
          <w:lang w:val="ru-RU"/>
        </w:rPr>
        <w:t>венных и зарубежных композиторов.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Современная практика исполнения на духовых инструментах насч</w:t>
      </w:r>
      <w:r w:rsidRPr="00A26DBC">
        <w:rPr>
          <w:sz w:val="28"/>
          <w:szCs w:val="28"/>
          <w:lang w:val="ru-RU"/>
        </w:rPr>
        <w:t>и</w:t>
      </w:r>
      <w:r w:rsidRPr="00A26DBC">
        <w:rPr>
          <w:sz w:val="28"/>
          <w:szCs w:val="28"/>
          <w:lang w:val="ru-RU"/>
        </w:rPr>
        <w:t>тывает большое количество жанровых и стилистических направлений. Это требует от эстрадного исполнителя высокого профессионализма, широкого кругозора, глубоких знаний, умения и навыков, культуры и мастерства.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Одной из актуальнейших проблем высшей школы в настоящее время является практическая направленность обучения, ориентация на буд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щую практическую деятельность выпускников. В условиях повышения профессионального уровня ансамблей, оркестров и возрастающего и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тереса молодежи к инструментальному исполнительству особое знач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ние приобретает воспитание квалифицированных музыкантов</w:t>
      </w:r>
      <w:r>
        <w:rPr>
          <w:sz w:val="28"/>
          <w:szCs w:val="28"/>
        </w:rPr>
        <w:t>-</w:t>
      </w:r>
      <w:r w:rsidRPr="00A26DBC">
        <w:rPr>
          <w:sz w:val="28"/>
          <w:szCs w:val="28"/>
        </w:rPr>
        <w:t>ин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стру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мен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талистов, обладающих разнообразными профессиональными испо</w:t>
      </w:r>
      <w:r w:rsidRPr="00A26DBC">
        <w:rPr>
          <w:sz w:val="28"/>
          <w:szCs w:val="28"/>
        </w:rPr>
        <w:t>л</w:t>
      </w:r>
      <w:r w:rsidRPr="00A26DBC">
        <w:rPr>
          <w:sz w:val="28"/>
          <w:szCs w:val="28"/>
        </w:rPr>
        <w:t>нительскими навыками.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Дисциплина «Специнструмент» тесно взаимосвязана с такими ди</w:t>
      </w:r>
      <w:r w:rsidRPr="00A26DBC">
        <w:rPr>
          <w:sz w:val="28"/>
          <w:szCs w:val="28"/>
        </w:rPr>
        <w:t>с</w:t>
      </w:r>
      <w:r w:rsidRPr="00A26DBC">
        <w:rPr>
          <w:sz w:val="28"/>
          <w:szCs w:val="28"/>
        </w:rPr>
        <w:t>циплинами, как «Инструментальный ансамбль», «Оркестровый класс», «Аранжировка и переложение музыкальных произведений».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color w:val="000000"/>
          <w:sz w:val="28"/>
          <w:szCs w:val="28"/>
        </w:rPr>
        <w:t>Главной</w:t>
      </w:r>
      <w:r w:rsidRPr="00A26DBC">
        <w:rPr>
          <w:b/>
          <w:bCs/>
          <w:color w:val="000000"/>
          <w:sz w:val="28"/>
          <w:szCs w:val="28"/>
        </w:rPr>
        <w:t xml:space="preserve"> </w:t>
      </w:r>
      <w:r w:rsidRPr="00A26DBC">
        <w:rPr>
          <w:i/>
          <w:color w:val="000000"/>
          <w:sz w:val="28"/>
          <w:szCs w:val="28"/>
        </w:rPr>
        <w:t>целью</w:t>
      </w:r>
      <w:r w:rsidRPr="00A26DBC">
        <w:rPr>
          <w:color w:val="000000"/>
          <w:sz w:val="28"/>
          <w:szCs w:val="28"/>
        </w:rPr>
        <w:t xml:space="preserve"> дисциплины является</w:t>
      </w:r>
      <w:r w:rsidRPr="00A26DBC">
        <w:rPr>
          <w:i/>
          <w:iCs/>
          <w:color w:val="000000"/>
          <w:sz w:val="28"/>
          <w:szCs w:val="28"/>
        </w:rPr>
        <w:t xml:space="preserve"> </w:t>
      </w:r>
      <w:r w:rsidRPr="00A26DBC">
        <w:rPr>
          <w:color w:val="000000"/>
          <w:sz w:val="28"/>
          <w:szCs w:val="28"/>
        </w:rPr>
        <w:t>подготовка высококвалифиц</w:t>
      </w:r>
      <w:r w:rsidRPr="00A26DBC">
        <w:rPr>
          <w:color w:val="000000"/>
          <w:sz w:val="28"/>
          <w:szCs w:val="28"/>
        </w:rPr>
        <w:t>и</w:t>
      </w:r>
      <w:r w:rsidRPr="00A26DBC">
        <w:rPr>
          <w:color w:val="000000"/>
          <w:sz w:val="28"/>
          <w:szCs w:val="28"/>
        </w:rPr>
        <w:t>рованных артистов, руководителей эстрадных оркестров, ансамблей, преподавателей, готовых к творческой исполнительской, педагогич</w:t>
      </w:r>
      <w:r w:rsidRPr="00A26DBC">
        <w:rPr>
          <w:color w:val="000000"/>
          <w:sz w:val="28"/>
          <w:szCs w:val="28"/>
        </w:rPr>
        <w:t>е</w:t>
      </w:r>
      <w:r w:rsidRPr="00A26DBC">
        <w:rPr>
          <w:color w:val="000000"/>
          <w:sz w:val="28"/>
          <w:szCs w:val="28"/>
        </w:rPr>
        <w:t>ской и просветительской деятельности в области эстрадной и джазовой музыки.</w:t>
      </w:r>
    </w:p>
    <w:p w:rsidR="009C2993" w:rsidRPr="00A26DBC" w:rsidRDefault="009C2993" w:rsidP="00227FC4">
      <w:pPr>
        <w:shd w:val="clear" w:color="auto" w:fill="FFFFFF"/>
        <w:spacing w:line="360" w:lineRule="exact"/>
        <w:ind w:firstLine="340"/>
        <w:jc w:val="both"/>
        <w:rPr>
          <w:iCs/>
          <w:color w:val="000000"/>
          <w:sz w:val="28"/>
          <w:szCs w:val="28"/>
        </w:rPr>
      </w:pPr>
      <w:r w:rsidRPr="00A26DBC">
        <w:rPr>
          <w:iCs/>
          <w:color w:val="000000"/>
          <w:sz w:val="28"/>
          <w:szCs w:val="28"/>
        </w:rPr>
        <w:t xml:space="preserve">Главными </w:t>
      </w:r>
      <w:r w:rsidRPr="00A26DBC">
        <w:rPr>
          <w:i/>
          <w:iCs/>
          <w:color w:val="000000"/>
          <w:sz w:val="28"/>
          <w:szCs w:val="28"/>
        </w:rPr>
        <w:t>задачами</w:t>
      </w:r>
      <w:r w:rsidRPr="00A26DBC">
        <w:rPr>
          <w:iCs/>
          <w:color w:val="000000"/>
          <w:sz w:val="28"/>
          <w:szCs w:val="28"/>
        </w:rPr>
        <w:t xml:space="preserve"> учебной дисциплины являются:</w:t>
      </w:r>
    </w:p>
    <w:p w:rsidR="009C2993" w:rsidRPr="00A26DBC" w:rsidRDefault="009C2993" w:rsidP="00227FC4">
      <w:pPr>
        <w:shd w:val="clear" w:color="auto" w:fill="FFFFFF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>– развитие технической оснащенности и исполнительских навыков, полученных на предыдущих ступенях образования;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>– формирование широкого музыкального и художествен</w:t>
      </w:r>
      <w:r w:rsidRPr="00A26DBC">
        <w:rPr>
          <w:color w:val="000000"/>
          <w:sz w:val="28"/>
          <w:szCs w:val="28"/>
        </w:rPr>
        <w:softHyphen/>
        <w:t>ного круг</w:t>
      </w:r>
      <w:r w:rsidRPr="00A26DBC">
        <w:rPr>
          <w:color w:val="000000"/>
          <w:sz w:val="28"/>
          <w:szCs w:val="28"/>
        </w:rPr>
        <w:t>о</w:t>
      </w:r>
      <w:r w:rsidRPr="00A26DBC">
        <w:rPr>
          <w:color w:val="000000"/>
          <w:sz w:val="28"/>
          <w:szCs w:val="28"/>
        </w:rPr>
        <w:t>зора (посредством работы над джазовым репертуаром, изучения прои</w:t>
      </w:r>
      <w:r w:rsidRPr="00A26DBC">
        <w:rPr>
          <w:color w:val="000000"/>
          <w:sz w:val="28"/>
          <w:szCs w:val="28"/>
        </w:rPr>
        <w:t>з</w:t>
      </w:r>
      <w:r w:rsidRPr="00A26DBC">
        <w:rPr>
          <w:color w:val="000000"/>
          <w:sz w:val="28"/>
          <w:szCs w:val="28"/>
        </w:rPr>
        <w:t>ведений классической музыки);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>– изучение соло-импровизаций разной стилистики звезд мирового джаза и их исполнение в концертном варианте на зачетах и экзаменах;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lastRenderedPageBreak/>
        <w:t>– изучение технического и методического материала, необходимого для воспитания исполнителей, играющих в разных стилях джазовой м</w:t>
      </w:r>
      <w:r w:rsidRPr="00A26DBC">
        <w:rPr>
          <w:color w:val="000000"/>
          <w:sz w:val="28"/>
          <w:szCs w:val="28"/>
        </w:rPr>
        <w:t>у</w:t>
      </w:r>
      <w:r w:rsidRPr="00A26DBC">
        <w:rPr>
          <w:color w:val="000000"/>
          <w:sz w:val="28"/>
          <w:szCs w:val="28"/>
        </w:rPr>
        <w:t>зыки (свинг, би-боп, джаз-рок, фьюжн, лэйтин и т.д.);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>– стимулирование творческой инициативы в процессе изучения сту</w:t>
      </w:r>
      <w:r w:rsidRPr="00A26DBC">
        <w:rPr>
          <w:color w:val="000000"/>
          <w:sz w:val="28"/>
          <w:szCs w:val="28"/>
        </w:rPr>
        <w:softHyphen/>
        <w:t>дентом произведений и их концертного исполнения;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>– воспитание навыков работы с пособиями «Минус один»; это могут быть фонограммы, сделанные на клавишных инструментах, либо пос</w:t>
      </w:r>
      <w:r w:rsidRPr="00A26DBC">
        <w:rPr>
          <w:color w:val="000000"/>
          <w:sz w:val="28"/>
          <w:szCs w:val="28"/>
        </w:rPr>
        <w:t>о</w:t>
      </w:r>
      <w:r w:rsidRPr="00A26DBC">
        <w:rPr>
          <w:color w:val="000000"/>
          <w:sz w:val="28"/>
          <w:szCs w:val="28"/>
        </w:rPr>
        <w:t>бия «Play-Along» Book and Recording Set by Jamey Aebersold.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b/>
          <w:bCs/>
          <w:i/>
          <w:iCs/>
          <w:color w:val="000000"/>
          <w:sz w:val="28"/>
          <w:szCs w:val="28"/>
        </w:rPr>
      </w:pPr>
      <w:r w:rsidRPr="00A26DBC">
        <w:rPr>
          <w:color w:val="000000"/>
          <w:sz w:val="28"/>
          <w:szCs w:val="28"/>
        </w:rPr>
        <w:t xml:space="preserve">В результате изучения дисциплины «Специнструмент» выпускник должен </w:t>
      </w:r>
      <w:r w:rsidRPr="00A26DBC">
        <w:rPr>
          <w:bCs/>
          <w:i/>
          <w:iCs/>
          <w:color w:val="000000"/>
          <w:sz w:val="28"/>
          <w:szCs w:val="28"/>
        </w:rPr>
        <w:t>знать: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акустические и художественные возможности инструмента;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принципы и методы профессионального овладения исполнител</w:t>
      </w:r>
      <w:r w:rsidRPr="00A26DBC">
        <w:rPr>
          <w:sz w:val="28"/>
          <w:szCs w:val="28"/>
        </w:rPr>
        <w:t>ь</w:t>
      </w:r>
      <w:r w:rsidRPr="00A26DBC">
        <w:rPr>
          <w:sz w:val="28"/>
          <w:szCs w:val="28"/>
        </w:rPr>
        <w:t>ской техникой</w:t>
      </w:r>
      <w:r>
        <w:rPr>
          <w:sz w:val="28"/>
          <w:szCs w:val="28"/>
        </w:rPr>
        <w:t>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примерные аспекты исполнительской техники;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методы достижения профессиональных задач;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художественно-образные аспекты исполнения произведения;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жанры, формы и стили академической, джазовой, рок- и поп-музыки;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принципы самостоятельной работы над произведением;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особенности организации концертно-исполнительской деятельн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сти (участие в праздничных концертах, фестивалях, конкурсах; сцен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ческая культура исполнителя и преодоление таких негативных качеств, как сценическое волнение, эмоциональная статичность и др.);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Cs/>
          <w:i/>
          <w:iCs/>
          <w:sz w:val="28"/>
          <w:szCs w:val="28"/>
        </w:rPr>
      </w:pPr>
      <w:r w:rsidRPr="00A26DBC">
        <w:rPr>
          <w:bCs/>
          <w:i/>
          <w:iCs/>
          <w:sz w:val="28"/>
          <w:szCs w:val="28"/>
        </w:rPr>
        <w:t>уметь: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пользоваться акустическими и художественными возможностями инструмента;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постоянно контролировать и по необходимости корректировать и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тонацию в процессе игры с концертмейстером, ансамблем;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достигать сбалансированного звучания в процессе ансамблевого исполнения в соответствии с динамико-акустическими особенностями своего инструмента;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соблюдать точный метроритм во время работы над инструктивным  материалом, учебно-педагогическим или концертным репертуаром, а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самблевыми и оркестровыми партиями;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владеть джазовой артикуляцией и штриховой культурой;</w:t>
      </w:r>
    </w:p>
    <w:p w:rsidR="009C2993" w:rsidRPr="00A26DBC" w:rsidRDefault="009C2993" w:rsidP="00227FC4">
      <w:pPr>
        <w:pStyle w:val="ac"/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играть в разных стилях джазовой музыки (свинг, би-боп, джаз-рок, фьюжн, лэйтин и т.д.);</w:t>
      </w:r>
    </w:p>
    <w:p w:rsidR="009C2993" w:rsidRPr="00A26DBC" w:rsidRDefault="009C2993" w:rsidP="00227FC4">
      <w:pPr>
        <w:pStyle w:val="ac"/>
        <w:spacing w:line="360" w:lineRule="exact"/>
        <w:ind w:left="0"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бегло читать ноты с листа при исполнении незнакомых музыкал</w:t>
      </w:r>
      <w:r w:rsidRPr="00A26DBC">
        <w:rPr>
          <w:sz w:val="28"/>
          <w:szCs w:val="28"/>
        </w:rPr>
        <w:t>ь</w:t>
      </w:r>
      <w:r w:rsidRPr="00A26DBC">
        <w:rPr>
          <w:sz w:val="28"/>
          <w:szCs w:val="28"/>
        </w:rPr>
        <w:t>ных произведений и оркестровых партий различной степени сложности;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lastRenderedPageBreak/>
        <w:t>– ориентироваться в стилевых направлениях современной музыкал</w:t>
      </w:r>
      <w:r w:rsidRPr="00A26DBC">
        <w:rPr>
          <w:sz w:val="28"/>
          <w:szCs w:val="28"/>
        </w:rPr>
        <w:t>ь</w:t>
      </w:r>
      <w:r w:rsidRPr="00A26DBC">
        <w:rPr>
          <w:sz w:val="28"/>
          <w:szCs w:val="28"/>
        </w:rPr>
        <w:t>ной культуры и исполнять на профессиональном уровне сольную пр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грамму из произведений белорусских, русских, западноевропейских и американских композиторов разных жанров, форм и стилей;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самостоятельно работать над произведением в процессе создания исполнительской интерпретации;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bCs/>
          <w:i/>
          <w:iCs/>
          <w:sz w:val="28"/>
          <w:szCs w:val="28"/>
        </w:rPr>
        <w:t>владеть: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принципами и методами профессионального освоения исполн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тельской техники;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профессионально владеть исполнительской техникой;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– навыками чтения и обыгрывания гармонической цифровки.</w:t>
      </w:r>
    </w:p>
    <w:p w:rsidR="009C2993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В числе эффективных педагогических методик и технологий преп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давания курса «Специнструмент (саксофон, труба, тромбон)» следует выделить: коммуникативные технологии (индивидуальные занятия, мастер-классы, концерты, конкурсы); методы анализа исполнительских задач, выработки навыков самоконтроля и самокоррекции.</w:t>
      </w:r>
    </w:p>
    <w:p w:rsidR="00000F3D" w:rsidRDefault="00000F3D" w:rsidP="00000F3D">
      <w:pPr>
        <w:spacing w:line="360" w:lineRule="exact"/>
        <w:ind w:firstLine="3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Освоение содержания программы должно обеспечить формирование следующих групп компетенций: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академи</w:t>
      </w:r>
      <w:r w:rsidRPr="00000F3D">
        <w:rPr>
          <w:b/>
          <w:sz w:val="28"/>
          <w:szCs w:val="28"/>
          <w:lang w:val="be-BY"/>
        </w:rPr>
        <w:t>ч</w:t>
      </w:r>
      <w:r>
        <w:rPr>
          <w:b/>
          <w:sz w:val="28"/>
          <w:szCs w:val="28"/>
          <w:lang w:val="be-BY"/>
        </w:rPr>
        <w:t>еских</w:t>
      </w:r>
      <w:r w:rsidRPr="00000F3D">
        <w:rPr>
          <w:b/>
          <w:sz w:val="28"/>
          <w:szCs w:val="28"/>
          <w:lang w:val="be-BY"/>
        </w:rPr>
        <w:t xml:space="preserve"> к</w:t>
      </w:r>
      <w:r>
        <w:rPr>
          <w:b/>
          <w:sz w:val="28"/>
          <w:szCs w:val="28"/>
          <w:lang w:val="be-BY"/>
        </w:rPr>
        <w:t>о</w:t>
      </w:r>
      <w:r w:rsidRPr="00000F3D">
        <w:rPr>
          <w:b/>
          <w:sz w:val="28"/>
          <w:szCs w:val="28"/>
          <w:lang w:val="be-BY"/>
        </w:rPr>
        <w:t>мпет</w:t>
      </w:r>
      <w:r>
        <w:rPr>
          <w:b/>
          <w:sz w:val="28"/>
          <w:szCs w:val="28"/>
          <w:lang w:val="be-BY"/>
        </w:rPr>
        <w:t>е</w:t>
      </w:r>
      <w:r w:rsidRPr="00000F3D">
        <w:rPr>
          <w:b/>
          <w:sz w:val="28"/>
          <w:szCs w:val="28"/>
          <w:lang w:val="be-BY"/>
        </w:rPr>
        <w:t>нц</w:t>
      </w:r>
      <w:r>
        <w:rPr>
          <w:b/>
          <w:sz w:val="28"/>
          <w:szCs w:val="28"/>
          <w:lang w:val="be-BY"/>
        </w:rPr>
        <w:t>и</w:t>
      </w:r>
      <w:r w:rsidRPr="00000F3D">
        <w:rPr>
          <w:b/>
          <w:sz w:val="28"/>
          <w:szCs w:val="28"/>
          <w:lang w:val="be-BY"/>
        </w:rPr>
        <w:t xml:space="preserve">й: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 xml:space="preserve">- </w:t>
      </w:r>
      <w:r w:rsidRPr="00000F3D">
        <w:rPr>
          <w:sz w:val="28"/>
          <w:szCs w:val="28"/>
          <w:lang w:val="be-BY"/>
        </w:rPr>
        <w:t>АК-1.</w:t>
      </w:r>
      <w:r w:rsidRPr="00000F3D">
        <w:rPr>
          <w:b/>
          <w:sz w:val="28"/>
          <w:szCs w:val="28"/>
          <w:lang w:val="be-BY"/>
        </w:rPr>
        <w:t xml:space="preserve"> </w:t>
      </w:r>
      <w:r w:rsidRPr="00000F3D">
        <w:rPr>
          <w:sz w:val="28"/>
          <w:szCs w:val="28"/>
          <w:lang w:val="be-BY"/>
        </w:rPr>
        <w:t>Уме</w:t>
      </w:r>
      <w:r>
        <w:rPr>
          <w:sz w:val="28"/>
          <w:szCs w:val="28"/>
          <w:lang w:val="be-BY"/>
        </w:rPr>
        <w:t>т</w:t>
      </w:r>
      <w:r w:rsidRPr="00000F3D">
        <w:rPr>
          <w:sz w:val="28"/>
          <w:szCs w:val="28"/>
          <w:lang w:val="be-BY"/>
        </w:rPr>
        <w:t xml:space="preserve">ь </w:t>
      </w:r>
      <w:r>
        <w:rPr>
          <w:sz w:val="28"/>
          <w:szCs w:val="28"/>
          <w:lang w:val="be-BY"/>
        </w:rPr>
        <w:t>использовать</w:t>
      </w:r>
      <w:r w:rsidRPr="00000F3D">
        <w:rPr>
          <w:sz w:val="28"/>
          <w:szCs w:val="28"/>
          <w:lang w:val="be-BY"/>
        </w:rPr>
        <w:t xml:space="preserve"> баз</w:t>
      </w:r>
      <w:r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вы</w:t>
      </w:r>
      <w:r>
        <w:rPr>
          <w:sz w:val="28"/>
          <w:szCs w:val="28"/>
          <w:lang w:val="be-BY"/>
        </w:rPr>
        <w:t>е на</w:t>
      </w:r>
      <w:r w:rsidRPr="00000F3D">
        <w:rPr>
          <w:sz w:val="28"/>
          <w:szCs w:val="28"/>
          <w:lang w:val="be-BY"/>
        </w:rPr>
        <w:t>у</w:t>
      </w:r>
      <w:r>
        <w:rPr>
          <w:sz w:val="28"/>
          <w:szCs w:val="28"/>
          <w:lang w:val="be-BY"/>
        </w:rPr>
        <w:t>чно</w:t>
      </w:r>
      <w:r w:rsidRPr="00000F3D">
        <w:rPr>
          <w:sz w:val="28"/>
          <w:szCs w:val="28"/>
          <w:lang w:val="be-BY"/>
        </w:rPr>
        <w:t>-т</w:t>
      </w:r>
      <w:r>
        <w:rPr>
          <w:sz w:val="28"/>
          <w:szCs w:val="28"/>
          <w:lang w:val="be-BY"/>
        </w:rPr>
        <w:t>ео</w:t>
      </w:r>
      <w:r w:rsidRPr="00000F3D">
        <w:rPr>
          <w:sz w:val="28"/>
          <w:szCs w:val="28"/>
          <w:lang w:val="be-BY"/>
        </w:rPr>
        <w:t>р</w:t>
      </w:r>
      <w:r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т</w:t>
      </w:r>
      <w:r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ч</w:t>
      </w:r>
      <w:r>
        <w:rPr>
          <w:sz w:val="28"/>
          <w:szCs w:val="28"/>
          <w:lang w:val="be-BY"/>
        </w:rPr>
        <w:t>еские</w:t>
      </w:r>
      <w:r w:rsidRPr="00000F3D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знания</w:t>
      </w:r>
      <w:r w:rsidRPr="00000F3D">
        <w:rPr>
          <w:sz w:val="28"/>
          <w:szCs w:val="28"/>
          <w:lang w:val="be-BY"/>
        </w:rPr>
        <w:t xml:space="preserve"> для </w:t>
      </w:r>
      <w:r>
        <w:rPr>
          <w:sz w:val="28"/>
          <w:szCs w:val="28"/>
          <w:lang w:val="be-BY"/>
        </w:rPr>
        <w:t xml:space="preserve">решения </w:t>
      </w:r>
      <w:r w:rsidRPr="00000F3D">
        <w:rPr>
          <w:sz w:val="28"/>
          <w:szCs w:val="28"/>
          <w:lang w:val="be-BY"/>
        </w:rPr>
        <w:t>т</w:t>
      </w:r>
      <w:r>
        <w:rPr>
          <w:sz w:val="28"/>
          <w:szCs w:val="28"/>
          <w:lang w:val="be-BY"/>
        </w:rPr>
        <w:t>еорети</w:t>
      </w:r>
      <w:r w:rsidRPr="00000F3D">
        <w:rPr>
          <w:sz w:val="28"/>
          <w:szCs w:val="28"/>
          <w:lang w:val="be-BY"/>
        </w:rPr>
        <w:t>ч</w:t>
      </w:r>
      <w:r>
        <w:rPr>
          <w:sz w:val="28"/>
          <w:szCs w:val="28"/>
          <w:lang w:val="be-BY"/>
        </w:rPr>
        <w:t>еских</w:t>
      </w:r>
      <w:r w:rsidRPr="00000F3D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практ</w:t>
      </w:r>
      <w:r>
        <w:rPr>
          <w:sz w:val="28"/>
          <w:szCs w:val="28"/>
          <w:lang w:val="be-BY"/>
        </w:rPr>
        <w:t>ических</w:t>
      </w:r>
      <w:r w:rsidRPr="00000F3D">
        <w:rPr>
          <w:sz w:val="28"/>
          <w:szCs w:val="28"/>
          <w:lang w:val="be-BY"/>
        </w:rPr>
        <w:t xml:space="preserve"> задач.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 xml:space="preserve">- </w:t>
      </w:r>
      <w:r w:rsidRPr="00000F3D">
        <w:rPr>
          <w:sz w:val="28"/>
          <w:szCs w:val="28"/>
          <w:lang w:val="be-BY"/>
        </w:rPr>
        <w:t>АК-4. Уме</w:t>
      </w:r>
      <w:r>
        <w:rPr>
          <w:sz w:val="28"/>
          <w:szCs w:val="28"/>
          <w:lang w:val="be-BY"/>
        </w:rPr>
        <w:t>т</w:t>
      </w:r>
      <w:r w:rsidRPr="00000F3D">
        <w:rPr>
          <w:sz w:val="28"/>
          <w:szCs w:val="28"/>
          <w:lang w:val="be-BY"/>
        </w:rPr>
        <w:t xml:space="preserve">ь </w:t>
      </w:r>
      <w:r>
        <w:rPr>
          <w:sz w:val="28"/>
          <w:szCs w:val="28"/>
          <w:lang w:val="be-BY"/>
        </w:rPr>
        <w:t>работать</w:t>
      </w:r>
      <w:r w:rsidRPr="00000F3D">
        <w:rPr>
          <w:sz w:val="28"/>
          <w:szCs w:val="28"/>
          <w:lang w:val="be-BY"/>
        </w:rPr>
        <w:t xml:space="preserve"> сам</w:t>
      </w:r>
      <w:r>
        <w:rPr>
          <w:sz w:val="28"/>
          <w:szCs w:val="28"/>
          <w:lang w:val="be-BY"/>
        </w:rPr>
        <w:t>остаятельно</w:t>
      </w:r>
      <w:r w:rsidRPr="00000F3D">
        <w:rPr>
          <w:sz w:val="28"/>
          <w:szCs w:val="28"/>
          <w:lang w:val="be-BY"/>
        </w:rPr>
        <w:t>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 xml:space="preserve">- </w:t>
      </w:r>
      <w:r w:rsidRPr="00000F3D">
        <w:rPr>
          <w:sz w:val="28"/>
          <w:szCs w:val="28"/>
          <w:lang w:val="be-BY"/>
        </w:rPr>
        <w:t>АК-8. В</w:t>
      </w:r>
      <w:r w:rsidR="00FF0C55">
        <w:rPr>
          <w:sz w:val="28"/>
          <w:szCs w:val="28"/>
          <w:lang w:val="be-BY"/>
        </w:rPr>
        <w:t>ладеть</w:t>
      </w:r>
      <w:r w:rsidRPr="00000F3D">
        <w:rPr>
          <w:sz w:val="28"/>
          <w:szCs w:val="28"/>
          <w:lang w:val="be-BY"/>
        </w:rPr>
        <w:t xml:space="preserve"> навыкам</w:t>
      </w:r>
      <w:r w:rsidR="00FF0C55">
        <w:rPr>
          <w:sz w:val="28"/>
          <w:szCs w:val="28"/>
          <w:lang w:val="be-BY"/>
        </w:rPr>
        <w:t xml:space="preserve">и </w:t>
      </w:r>
      <w:r w:rsidRPr="00000F3D">
        <w:rPr>
          <w:sz w:val="28"/>
          <w:szCs w:val="28"/>
          <w:lang w:val="be-BY"/>
        </w:rPr>
        <w:t>усн</w:t>
      </w:r>
      <w:r w:rsidR="00FF0C55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 xml:space="preserve">й </w:t>
      </w:r>
      <w:r w:rsidR="00FF0C55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п</w:t>
      </w:r>
      <w:r w:rsidR="00FF0C55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сьм</w:t>
      </w:r>
      <w:r w:rsidR="00FF0C55">
        <w:rPr>
          <w:sz w:val="28"/>
          <w:szCs w:val="28"/>
          <w:lang w:val="be-BY"/>
        </w:rPr>
        <w:t>енной</w:t>
      </w:r>
      <w:r w:rsidRPr="00000F3D">
        <w:rPr>
          <w:sz w:val="28"/>
          <w:szCs w:val="28"/>
          <w:lang w:val="be-BY"/>
        </w:rPr>
        <w:t xml:space="preserve"> к</w:t>
      </w:r>
      <w:r w:rsidR="00FF0C55">
        <w:rPr>
          <w:sz w:val="28"/>
          <w:szCs w:val="28"/>
          <w:lang w:val="be-BY"/>
        </w:rPr>
        <w:t>оммуни</w:t>
      </w:r>
      <w:r w:rsidRPr="00000F3D">
        <w:rPr>
          <w:sz w:val="28"/>
          <w:szCs w:val="28"/>
          <w:lang w:val="be-BY"/>
        </w:rPr>
        <w:t>кац</w:t>
      </w:r>
      <w:r w:rsidR="00FF0C55">
        <w:rPr>
          <w:sz w:val="28"/>
          <w:szCs w:val="28"/>
          <w:lang w:val="be-BY"/>
        </w:rPr>
        <w:t>ии</w:t>
      </w:r>
      <w:r w:rsidRPr="00000F3D">
        <w:rPr>
          <w:sz w:val="28"/>
          <w:szCs w:val="28"/>
          <w:lang w:val="be-BY"/>
        </w:rPr>
        <w:t>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 АК-9. Уме</w:t>
      </w:r>
      <w:r w:rsidR="00FF0C55">
        <w:rPr>
          <w:sz w:val="28"/>
          <w:szCs w:val="28"/>
          <w:lang w:val="be-BY"/>
        </w:rPr>
        <w:t>ть учиться</w:t>
      </w:r>
      <w:r w:rsidRPr="00000F3D">
        <w:rPr>
          <w:sz w:val="28"/>
          <w:szCs w:val="28"/>
          <w:lang w:val="be-BY"/>
        </w:rPr>
        <w:t>, сам</w:t>
      </w:r>
      <w:r w:rsidR="00FF0C55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сто</w:t>
      </w:r>
      <w:r w:rsidR="00FF0C55">
        <w:rPr>
          <w:sz w:val="28"/>
          <w:szCs w:val="28"/>
          <w:lang w:val="be-BY"/>
        </w:rPr>
        <w:t>ятельно</w:t>
      </w:r>
      <w:r w:rsidRPr="00000F3D">
        <w:rPr>
          <w:sz w:val="28"/>
          <w:szCs w:val="28"/>
          <w:lang w:val="be-BY"/>
        </w:rPr>
        <w:t xml:space="preserve"> п</w:t>
      </w:r>
      <w:r w:rsidR="00FF0C55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выша</w:t>
      </w:r>
      <w:r w:rsidR="00FF0C55">
        <w:rPr>
          <w:sz w:val="28"/>
          <w:szCs w:val="28"/>
          <w:lang w:val="be-BY"/>
        </w:rPr>
        <w:t>т</w:t>
      </w:r>
      <w:r w:rsidRPr="00000F3D">
        <w:rPr>
          <w:sz w:val="28"/>
          <w:szCs w:val="28"/>
          <w:lang w:val="be-BY"/>
        </w:rPr>
        <w:t>ь св</w:t>
      </w:r>
      <w:r w:rsidR="00FF0C55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ю квал</w:t>
      </w:r>
      <w:r w:rsidR="00FF0C55">
        <w:rPr>
          <w:sz w:val="28"/>
          <w:szCs w:val="28"/>
          <w:lang w:val="be-BY"/>
        </w:rPr>
        <w:t xml:space="preserve">ификацию на протяжении </w:t>
      </w:r>
      <w:r w:rsidR="002679B2">
        <w:rPr>
          <w:sz w:val="28"/>
          <w:szCs w:val="28"/>
          <w:lang w:val="be-BY"/>
        </w:rPr>
        <w:t>всей</w:t>
      </w:r>
      <w:r w:rsidR="00FF0C55">
        <w:rPr>
          <w:sz w:val="28"/>
          <w:szCs w:val="28"/>
          <w:lang w:val="be-BY"/>
        </w:rPr>
        <w:t xml:space="preserve"> ж</w:t>
      </w:r>
      <w:r w:rsidR="002679B2">
        <w:rPr>
          <w:sz w:val="28"/>
          <w:szCs w:val="28"/>
          <w:lang w:val="be-BY"/>
        </w:rPr>
        <w:t>изни.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b/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>с</w:t>
      </w:r>
      <w:r w:rsidR="002679B2">
        <w:rPr>
          <w:b/>
          <w:sz w:val="28"/>
          <w:szCs w:val="28"/>
          <w:lang w:val="be-BY"/>
        </w:rPr>
        <w:t>о</w:t>
      </w:r>
      <w:r w:rsidRPr="00000F3D">
        <w:rPr>
          <w:b/>
          <w:sz w:val="28"/>
          <w:szCs w:val="28"/>
          <w:lang w:val="be-BY"/>
        </w:rPr>
        <w:t>ц</w:t>
      </w:r>
      <w:r w:rsidR="002679B2">
        <w:rPr>
          <w:b/>
          <w:sz w:val="28"/>
          <w:szCs w:val="28"/>
          <w:lang w:val="be-BY"/>
        </w:rPr>
        <w:t>иа</w:t>
      </w:r>
      <w:r w:rsidRPr="00000F3D">
        <w:rPr>
          <w:b/>
          <w:sz w:val="28"/>
          <w:szCs w:val="28"/>
          <w:lang w:val="be-BY"/>
        </w:rPr>
        <w:t>льн</w:t>
      </w:r>
      <w:r w:rsidR="002679B2">
        <w:rPr>
          <w:b/>
          <w:sz w:val="28"/>
          <w:szCs w:val="28"/>
          <w:lang w:val="be-BY"/>
        </w:rPr>
        <w:t>о</w:t>
      </w:r>
      <w:r w:rsidRPr="00000F3D">
        <w:rPr>
          <w:b/>
          <w:sz w:val="28"/>
          <w:szCs w:val="28"/>
          <w:lang w:val="be-BY"/>
        </w:rPr>
        <w:t>-</w:t>
      </w:r>
      <w:r w:rsidR="002679B2">
        <w:rPr>
          <w:b/>
          <w:sz w:val="28"/>
          <w:szCs w:val="28"/>
          <w:lang w:val="be-BY"/>
        </w:rPr>
        <w:t>личностных</w:t>
      </w:r>
      <w:r w:rsidRPr="00000F3D">
        <w:rPr>
          <w:b/>
          <w:sz w:val="28"/>
          <w:szCs w:val="28"/>
          <w:lang w:val="be-BY"/>
        </w:rPr>
        <w:t xml:space="preserve"> к</w:t>
      </w:r>
      <w:r w:rsidR="002679B2">
        <w:rPr>
          <w:b/>
          <w:sz w:val="28"/>
          <w:szCs w:val="28"/>
          <w:lang w:val="be-BY"/>
        </w:rPr>
        <w:t>о</w:t>
      </w:r>
      <w:r w:rsidRPr="00000F3D">
        <w:rPr>
          <w:b/>
          <w:sz w:val="28"/>
          <w:szCs w:val="28"/>
          <w:lang w:val="be-BY"/>
        </w:rPr>
        <w:t>мпет</w:t>
      </w:r>
      <w:r w:rsidR="002679B2">
        <w:rPr>
          <w:b/>
          <w:sz w:val="28"/>
          <w:szCs w:val="28"/>
          <w:lang w:val="be-BY"/>
        </w:rPr>
        <w:t>е</w:t>
      </w:r>
      <w:r w:rsidRPr="00000F3D">
        <w:rPr>
          <w:b/>
          <w:sz w:val="28"/>
          <w:szCs w:val="28"/>
          <w:lang w:val="be-BY"/>
        </w:rPr>
        <w:t>нц</w:t>
      </w:r>
      <w:r w:rsidR="002679B2">
        <w:rPr>
          <w:b/>
          <w:sz w:val="28"/>
          <w:szCs w:val="28"/>
          <w:lang w:val="be-BY"/>
        </w:rPr>
        <w:t>и</w:t>
      </w:r>
      <w:r w:rsidRPr="00000F3D">
        <w:rPr>
          <w:b/>
          <w:sz w:val="28"/>
          <w:szCs w:val="28"/>
          <w:lang w:val="be-BY"/>
        </w:rPr>
        <w:t>й: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 С</w:t>
      </w:r>
      <w:r w:rsidR="002679B2">
        <w:rPr>
          <w:sz w:val="28"/>
          <w:szCs w:val="28"/>
          <w:lang w:val="be-BY"/>
        </w:rPr>
        <w:t>Л</w:t>
      </w:r>
      <w:r w:rsidRPr="00000F3D">
        <w:rPr>
          <w:sz w:val="28"/>
          <w:szCs w:val="28"/>
          <w:lang w:val="be-BY"/>
        </w:rPr>
        <w:t>К-2. Бы</w:t>
      </w:r>
      <w:r w:rsidR="002679B2">
        <w:rPr>
          <w:sz w:val="28"/>
          <w:szCs w:val="28"/>
          <w:lang w:val="be-BY"/>
        </w:rPr>
        <w:t>т</w:t>
      </w:r>
      <w:r w:rsidRPr="00000F3D">
        <w:rPr>
          <w:sz w:val="28"/>
          <w:szCs w:val="28"/>
          <w:lang w:val="be-BY"/>
        </w:rPr>
        <w:t xml:space="preserve">ь </w:t>
      </w:r>
      <w:r w:rsidR="002679B2">
        <w:rPr>
          <w:sz w:val="28"/>
          <w:szCs w:val="28"/>
          <w:lang w:val="be-BY"/>
        </w:rPr>
        <w:t>способным</w:t>
      </w:r>
      <w:r w:rsidRPr="00000F3D">
        <w:rPr>
          <w:sz w:val="28"/>
          <w:szCs w:val="28"/>
          <w:lang w:val="be-BY"/>
        </w:rPr>
        <w:t xml:space="preserve"> </w:t>
      </w:r>
      <w:r w:rsidR="002679B2">
        <w:rPr>
          <w:sz w:val="28"/>
          <w:szCs w:val="28"/>
          <w:lang w:val="be-BY"/>
        </w:rPr>
        <w:t>к</w:t>
      </w:r>
      <w:r w:rsidRPr="00000F3D">
        <w:rPr>
          <w:sz w:val="28"/>
          <w:szCs w:val="28"/>
          <w:lang w:val="be-BY"/>
        </w:rPr>
        <w:t xml:space="preserve"> с</w:t>
      </w:r>
      <w:r w:rsidR="002679B2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ц</w:t>
      </w:r>
      <w:r w:rsidR="002679B2">
        <w:rPr>
          <w:sz w:val="28"/>
          <w:szCs w:val="28"/>
          <w:lang w:val="be-BY"/>
        </w:rPr>
        <w:t>иа</w:t>
      </w:r>
      <w:r w:rsidRPr="00000F3D">
        <w:rPr>
          <w:sz w:val="28"/>
          <w:szCs w:val="28"/>
          <w:lang w:val="be-BY"/>
        </w:rPr>
        <w:t>льн</w:t>
      </w:r>
      <w:r w:rsidR="002679B2">
        <w:rPr>
          <w:sz w:val="28"/>
          <w:szCs w:val="28"/>
          <w:lang w:val="be-BY"/>
        </w:rPr>
        <w:t>ому</w:t>
      </w:r>
      <w:r w:rsidRPr="00000F3D">
        <w:rPr>
          <w:sz w:val="28"/>
          <w:szCs w:val="28"/>
          <w:lang w:val="be-BY"/>
        </w:rPr>
        <w:t xml:space="preserve"> </w:t>
      </w:r>
      <w:r w:rsidR="002679B2">
        <w:rPr>
          <w:sz w:val="28"/>
          <w:szCs w:val="28"/>
          <w:lang w:val="be-BY"/>
        </w:rPr>
        <w:t>взаимодействию</w:t>
      </w:r>
      <w:r w:rsidRPr="00000F3D">
        <w:rPr>
          <w:sz w:val="28"/>
          <w:szCs w:val="28"/>
          <w:lang w:val="be-BY"/>
        </w:rPr>
        <w:t>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b/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>пр</w:t>
      </w:r>
      <w:r w:rsidR="002679B2">
        <w:rPr>
          <w:b/>
          <w:sz w:val="28"/>
          <w:szCs w:val="28"/>
          <w:lang w:val="be-BY"/>
        </w:rPr>
        <w:t>офессианальных</w:t>
      </w:r>
      <w:r w:rsidRPr="00000F3D">
        <w:rPr>
          <w:b/>
          <w:sz w:val="28"/>
          <w:szCs w:val="28"/>
          <w:lang w:val="be-BY"/>
        </w:rPr>
        <w:t xml:space="preserve"> к</w:t>
      </w:r>
      <w:r w:rsidR="002679B2">
        <w:rPr>
          <w:b/>
          <w:sz w:val="28"/>
          <w:szCs w:val="28"/>
          <w:lang w:val="be-BY"/>
        </w:rPr>
        <w:t>о</w:t>
      </w:r>
      <w:r w:rsidRPr="00000F3D">
        <w:rPr>
          <w:b/>
          <w:sz w:val="28"/>
          <w:szCs w:val="28"/>
          <w:lang w:val="be-BY"/>
        </w:rPr>
        <w:t>мпет</w:t>
      </w:r>
      <w:r w:rsidR="002679B2">
        <w:rPr>
          <w:b/>
          <w:sz w:val="28"/>
          <w:szCs w:val="28"/>
          <w:lang w:val="be-BY"/>
        </w:rPr>
        <w:t>е</w:t>
      </w:r>
      <w:r w:rsidRPr="00000F3D">
        <w:rPr>
          <w:b/>
          <w:sz w:val="28"/>
          <w:szCs w:val="28"/>
          <w:lang w:val="be-BY"/>
        </w:rPr>
        <w:t>нц</w:t>
      </w:r>
      <w:r w:rsidR="002679B2">
        <w:rPr>
          <w:b/>
          <w:sz w:val="28"/>
          <w:szCs w:val="28"/>
          <w:lang w:val="be-BY"/>
        </w:rPr>
        <w:t>и</w:t>
      </w:r>
      <w:r w:rsidRPr="00000F3D">
        <w:rPr>
          <w:b/>
          <w:sz w:val="28"/>
          <w:szCs w:val="28"/>
          <w:lang w:val="be-BY"/>
        </w:rPr>
        <w:t>й: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b/>
          <w:sz w:val="28"/>
          <w:szCs w:val="28"/>
          <w:lang w:val="be-BY"/>
        </w:rPr>
      </w:pPr>
      <w:r w:rsidRPr="00000F3D">
        <w:rPr>
          <w:b/>
          <w:sz w:val="28"/>
          <w:szCs w:val="28"/>
          <w:lang w:val="be-BY"/>
        </w:rPr>
        <w:t xml:space="preserve">- </w:t>
      </w:r>
      <w:r w:rsidRPr="00000F3D">
        <w:rPr>
          <w:sz w:val="28"/>
          <w:szCs w:val="28"/>
          <w:lang w:val="be-BY"/>
        </w:rPr>
        <w:t>ПК-1.</w:t>
      </w:r>
      <w:r w:rsidRPr="00000F3D">
        <w:rPr>
          <w:b/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Уча</w:t>
      </w:r>
      <w:r w:rsidR="002679B2" w:rsidRPr="002679B2">
        <w:rPr>
          <w:sz w:val="28"/>
          <w:szCs w:val="28"/>
          <w:lang w:val="be-BY"/>
        </w:rPr>
        <w:t>ствовать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качестве артиста, прод</w:t>
      </w:r>
      <w:r w:rsidRPr="00000F3D">
        <w:rPr>
          <w:sz w:val="28"/>
          <w:szCs w:val="28"/>
          <w:lang w:val="be-BY"/>
        </w:rPr>
        <w:t>юсера эстрадных к</w:t>
      </w:r>
      <w:r w:rsidR="00F4291F">
        <w:rPr>
          <w:sz w:val="28"/>
          <w:szCs w:val="28"/>
          <w:lang w:val="be-BY"/>
        </w:rPr>
        <w:t>ол</w:t>
      </w:r>
      <w:r w:rsidRPr="00000F3D">
        <w:rPr>
          <w:sz w:val="28"/>
          <w:szCs w:val="28"/>
          <w:lang w:val="be-BY"/>
        </w:rPr>
        <w:t>лект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в</w:t>
      </w:r>
      <w:r w:rsidR="00F4291F">
        <w:rPr>
          <w:sz w:val="28"/>
          <w:szCs w:val="28"/>
          <w:lang w:val="be-BY"/>
        </w:rPr>
        <w:t>ов</w:t>
      </w:r>
      <w:r w:rsidRPr="00000F3D">
        <w:rPr>
          <w:sz w:val="28"/>
          <w:szCs w:val="28"/>
          <w:lang w:val="be-BY"/>
        </w:rPr>
        <w:t xml:space="preserve"> (т</w:t>
      </w:r>
      <w:r w:rsidR="00F4291F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атральных, музы</w:t>
      </w:r>
      <w:r w:rsidR="00F4291F">
        <w:rPr>
          <w:sz w:val="28"/>
          <w:szCs w:val="28"/>
          <w:lang w:val="be-BY"/>
        </w:rPr>
        <w:t>кальных</w:t>
      </w:r>
      <w:r w:rsidRPr="00000F3D">
        <w:rPr>
          <w:sz w:val="28"/>
          <w:szCs w:val="28"/>
          <w:lang w:val="be-BY"/>
        </w:rPr>
        <w:t>) р</w:t>
      </w:r>
      <w:r w:rsidR="00F4291F">
        <w:rPr>
          <w:sz w:val="28"/>
          <w:szCs w:val="28"/>
          <w:lang w:val="be-BY"/>
        </w:rPr>
        <w:t>а</w:t>
      </w:r>
      <w:r w:rsidRPr="00000F3D">
        <w:rPr>
          <w:sz w:val="28"/>
          <w:szCs w:val="28"/>
          <w:lang w:val="be-BY"/>
        </w:rPr>
        <w:t>зных т</w:t>
      </w:r>
      <w:r w:rsidR="00F4291F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>ор</w:t>
      </w:r>
      <w:r w:rsidR="00F4291F">
        <w:rPr>
          <w:sz w:val="28"/>
          <w:szCs w:val="28"/>
          <w:lang w:val="be-BY"/>
        </w:rPr>
        <w:t>еских</w:t>
      </w:r>
      <w:r w:rsidRPr="00000F3D">
        <w:rPr>
          <w:sz w:val="28"/>
          <w:szCs w:val="28"/>
          <w:lang w:val="be-BY"/>
        </w:rPr>
        <w:t xml:space="preserve"> напра</w:t>
      </w:r>
      <w:r w:rsidR="00F4291F">
        <w:rPr>
          <w:sz w:val="28"/>
          <w:szCs w:val="28"/>
          <w:lang w:val="be-BY"/>
        </w:rPr>
        <w:t>влений.</w:t>
      </w:r>
    </w:p>
    <w:p w:rsidR="00000F3D" w:rsidRPr="00000F3D" w:rsidRDefault="00F4291F" w:rsidP="00000F3D">
      <w:pPr>
        <w:pStyle w:val="a6"/>
        <w:spacing w:line="360" w:lineRule="exact"/>
        <w:ind w:firstLine="36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- ПК-2. В</w:t>
      </w:r>
      <w:r w:rsidR="00000F3D" w:rsidRPr="00000F3D">
        <w:rPr>
          <w:sz w:val="28"/>
          <w:szCs w:val="28"/>
          <w:lang w:val="be-BY"/>
        </w:rPr>
        <w:t>л</w:t>
      </w:r>
      <w:r>
        <w:rPr>
          <w:sz w:val="28"/>
          <w:szCs w:val="28"/>
          <w:lang w:val="be-BY"/>
        </w:rPr>
        <w:t>а</w:t>
      </w:r>
      <w:r w:rsidR="00000F3D" w:rsidRPr="00000F3D">
        <w:rPr>
          <w:sz w:val="28"/>
          <w:szCs w:val="28"/>
          <w:lang w:val="be-BY"/>
        </w:rPr>
        <w:t>д</w:t>
      </w:r>
      <w:r>
        <w:rPr>
          <w:sz w:val="28"/>
          <w:szCs w:val="28"/>
          <w:lang w:val="be-BY"/>
        </w:rPr>
        <w:t>еть</w:t>
      </w:r>
      <w:r w:rsidR="00000F3D" w:rsidRPr="00000F3D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о</w:t>
      </w:r>
      <w:r w:rsidR="00000F3D" w:rsidRPr="00000F3D">
        <w:rPr>
          <w:sz w:val="28"/>
          <w:szCs w:val="28"/>
          <w:lang w:val="be-BY"/>
        </w:rPr>
        <w:t>сновам</w:t>
      </w:r>
      <w:r>
        <w:rPr>
          <w:sz w:val="28"/>
          <w:szCs w:val="28"/>
          <w:lang w:val="be-BY"/>
        </w:rPr>
        <w:t>и</w:t>
      </w:r>
      <w:r w:rsidR="00000F3D" w:rsidRPr="00000F3D">
        <w:rPr>
          <w:sz w:val="28"/>
          <w:szCs w:val="28"/>
          <w:lang w:val="be-BY"/>
        </w:rPr>
        <w:t xml:space="preserve"> ра</w:t>
      </w:r>
      <w:r>
        <w:rPr>
          <w:sz w:val="28"/>
          <w:szCs w:val="28"/>
          <w:lang w:val="be-BY"/>
        </w:rPr>
        <w:t>зработки</w:t>
      </w:r>
      <w:r w:rsidR="00000F3D" w:rsidRPr="00000F3D">
        <w:rPr>
          <w:sz w:val="28"/>
          <w:szCs w:val="28"/>
          <w:lang w:val="be-BY"/>
        </w:rPr>
        <w:t xml:space="preserve"> эстрадных </w:t>
      </w:r>
      <w:r>
        <w:rPr>
          <w:sz w:val="28"/>
          <w:szCs w:val="28"/>
          <w:lang w:val="be-BY"/>
        </w:rPr>
        <w:t>зрелищ</w:t>
      </w:r>
      <w:r w:rsidR="00000F3D" w:rsidRPr="00000F3D">
        <w:rPr>
          <w:sz w:val="28"/>
          <w:szCs w:val="28"/>
          <w:lang w:val="be-BY"/>
        </w:rPr>
        <w:t>, к</w:t>
      </w:r>
      <w:r>
        <w:rPr>
          <w:sz w:val="28"/>
          <w:szCs w:val="28"/>
          <w:lang w:val="be-BY"/>
        </w:rPr>
        <w:t>о</w:t>
      </w:r>
      <w:r w:rsidR="00000F3D" w:rsidRPr="00000F3D">
        <w:rPr>
          <w:sz w:val="28"/>
          <w:szCs w:val="28"/>
          <w:lang w:val="be-BY"/>
        </w:rPr>
        <w:t>нц</w:t>
      </w:r>
      <w:r>
        <w:rPr>
          <w:sz w:val="28"/>
          <w:szCs w:val="28"/>
          <w:lang w:val="be-BY"/>
        </w:rPr>
        <w:t>ертов</w:t>
      </w:r>
      <w:r w:rsidR="00000F3D" w:rsidRPr="00000F3D">
        <w:rPr>
          <w:sz w:val="28"/>
          <w:szCs w:val="28"/>
          <w:lang w:val="be-BY"/>
        </w:rPr>
        <w:t>, спектакл</w:t>
      </w:r>
      <w:r>
        <w:rPr>
          <w:sz w:val="28"/>
          <w:szCs w:val="28"/>
          <w:lang w:val="be-BY"/>
        </w:rPr>
        <w:t>ей</w:t>
      </w:r>
      <w:r w:rsidR="00000F3D" w:rsidRPr="00000F3D">
        <w:rPr>
          <w:sz w:val="28"/>
          <w:szCs w:val="28"/>
          <w:lang w:val="be-BY"/>
        </w:rPr>
        <w:t>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 ПК-3.С</w:t>
      </w:r>
      <w:r w:rsidR="00F4291F">
        <w:rPr>
          <w:sz w:val="28"/>
          <w:szCs w:val="28"/>
          <w:lang w:val="be-BY"/>
        </w:rPr>
        <w:t>оздавать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вы</w:t>
      </w:r>
      <w:r w:rsidR="00F4291F">
        <w:rPr>
          <w:sz w:val="28"/>
          <w:szCs w:val="28"/>
          <w:lang w:val="be-BY"/>
        </w:rPr>
        <w:t>п</w:t>
      </w:r>
      <w:r w:rsidRPr="00000F3D">
        <w:rPr>
          <w:sz w:val="28"/>
          <w:szCs w:val="28"/>
          <w:lang w:val="be-BY"/>
        </w:rPr>
        <w:t>о</w:t>
      </w:r>
      <w:r w:rsidR="00F4291F">
        <w:rPr>
          <w:sz w:val="28"/>
          <w:szCs w:val="28"/>
          <w:lang w:val="be-BY"/>
        </w:rPr>
        <w:t>лнять</w:t>
      </w:r>
      <w:r w:rsidRPr="00000F3D">
        <w:rPr>
          <w:sz w:val="28"/>
          <w:szCs w:val="28"/>
          <w:lang w:val="be-BY"/>
        </w:rPr>
        <w:t xml:space="preserve"> пр</w:t>
      </w:r>
      <w:r w:rsidR="00F4291F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гра</w:t>
      </w:r>
      <w:r w:rsidR="00F4291F">
        <w:rPr>
          <w:sz w:val="28"/>
          <w:szCs w:val="28"/>
          <w:lang w:val="be-BY"/>
        </w:rPr>
        <w:t>м</w:t>
      </w:r>
      <w:r w:rsidRPr="00000F3D">
        <w:rPr>
          <w:sz w:val="28"/>
          <w:szCs w:val="28"/>
          <w:lang w:val="be-BY"/>
        </w:rPr>
        <w:t xml:space="preserve">мы </w:t>
      </w:r>
      <w:r w:rsidR="00F4291F">
        <w:rPr>
          <w:sz w:val="28"/>
          <w:szCs w:val="28"/>
          <w:lang w:val="be-BY"/>
        </w:rPr>
        <w:t>с</w:t>
      </w:r>
      <w:r w:rsidRPr="00000F3D">
        <w:rPr>
          <w:sz w:val="28"/>
          <w:szCs w:val="28"/>
          <w:lang w:val="be-BY"/>
        </w:rPr>
        <w:t xml:space="preserve"> р</w:t>
      </w:r>
      <w:r w:rsidR="00F4291F">
        <w:rPr>
          <w:sz w:val="28"/>
          <w:szCs w:val="28"/>
          <w:lang w:val="be-BY"/>
        </w:rPr>
        <w:t>а</w:t>
      </w:r>
      <w:r w:rsidRPr="00000F3D">
        <w:rPr>
          <w:sz w:val="28"/>
          <w:szCs w:val="28"/>
          <w:lang w:val="be-BY"/>
        </w:rPr>
        <w:t>зн</w:t>
      </w:r>
      <w:r w:rsidR="00F4291F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характ</w:t>
      </w:r>
      <w:r w:rsidR="00F4291F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рных </w:t>
      </w:r>
      <w:r w:rsidR="00F4291F">
        <w:rPr>
          <w:sz w:val="28"/>
          <w:szCs w:val="28"/>
          <w:lang w:val="be-BY"/>
        </w:rPr>
        <w:t>произведений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 xml:space="preserve"> р</w:t>
      </w:r>
      <w:r w:rsidR="00F4291F">
        <w:rPr>
          <w:sz w:val="28"/>
          <w:szCs w:val="28"/>
          <w:lang w:val="be-BY"/>
        </w:rPr>
        <w:t>а</w:t>
      </w:r>
      <w:r w:rsidRPr="00000F3D">
        <w:rPr>
          <w:sz w:val="28"/>
          <w:szCs w:val="28"/>
          <w:lang w:val="be-BY"/>
        </w:rPr>
        <w:t xml:space="preserve">зных формах, жанрах 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ст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лях акад</w:t>
      </w:r>
      <w:r w:rsidR="00F4291F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м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ч</w:t>
      </w:r>
      <w:r w:rsidR="00F4291F">
        <w:rPr>
          <w:sz w:val="28"/>
          <w:szCs w:val="28"/>
          <w:lang w:val="be-BY"/>
        </w:rPr>
        <w:t>еской</w:t>
      </w:r>
      <w:r w:rsidRPr="00000F3D">
        <w:rPr>
          <w:sz w:val="28"/>
          <w:szCs w:val="28"/>
          <w:lang w:val="be-BY"/>
        </w:rPr>
        <w:t>, джазав</w:t>
      </w:r>
      <w:r w:rsidR="00F4291F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 xml:space="preserve">й, рок- 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поп- музык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.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 xml:space="preserve">- ПК-4. </w:t>
      </w:r>
      <w:r w:rsidR="00F4291F" w:rsidRPr="00000F3D">
        <w:rPr>
          <w:sz w:val="28"/>
          <w:szCs w:val="28"/>
          <w:lang w:val="be-BY"/>
        </w:rPr>
        <w:t>С</w:t>
      </w:r>
      <w:r w:rsidR="00F4291F">
        <w:rPr>
          <w:sz w:val="28"/>
          <w:szCs w:val="28"/>
          <w:lang w:val="be-BY"/>
        </w:rPr>
        <w:t>оздавать</w:t>
      </w:r>
      <w:r w:rsidRPr="00000F3D">
        <w:rPr>
          <w:sz w:val="28"/>
          <w:szCs w:val="28"/>
          <w:lang w:val="be-BY"/>
        </w:rPr>
        <w:t xml:space="preserve"> к</w:t>
      </w:r>
      <w:r w:rsidR="00F4291F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мп</w:t>
      </w:r>
      <w:r w:rsidR="00F4291F">
        <w:rPr>
          <w:sz w:val="28"/>
          <w:szCs w:val="28"/>
          <w:lang w:val="be-BY"/>
        </w:rPr>
        <w:t>ь</w:t>
      </w:r>
      <w:r w:rsidRPr="00000F3D">
        <w:rPr>
          <w:sz w:val="28"/>
          <w:szCs w:val="28"/>
          <w:lang w:val="be-BY"/>
        </w:rPr>
        <w:t>ют</w:t>
      </w:r>
      <w:r w:rsidR="00F4291F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рны</w:t>
      </w:r>
      <w:r w:rsidR="00F4291F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 аранж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ро</w:t>
      </w:r>
      <w:r w:rsidR="00F4291F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>к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музы</w:t>
      </w:r>
      <w:r w:rsidR="00F4291F">
        <w:rPr>
          <w:sz w:val="28"/>
          <w:szCs w:val="28"/>
          <w:lang w:val="be-BY"/>
        </w:rPr>
        <w:t>кальных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произведений</w:t>
      </w:r>
      <w:r w:rsidRPr="00000F3D">
        <w:rPr>
          <w:sz w:val="28"/>
          <w:szCs w:val="28"/>
          <w:lang w:val="be-BY"/>
        </w:rPr>
        <w:t xml:space="preserve"> </w:t>
      </w:r>
      <w:r w:rsidR="00F4291F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 xml:space="preserve"> р</w:t>
      </w:r>
      <w:r w:rsidR="00F4291F">
        <w:rPr>
          <w:sz w:val="28"/>
          <w:szCs w:val="28"/>
          <w:lang w:val="be-BY"/>
        </w:rPr>
        <w:t>азных формах, жанрах и</w:t>
      </w:r>
      <w:r w:rsidRPr="00000F3D">
        <w:rPr>
          <w:sz w:val="28"/>
          <w:szCs w:val="28"/>
          <w:lang w:val="be-BY"/>
        </w:rPr>
        <w:t xml:space="preserve"> ст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лях </w:t>
      </w:r>
      <w:r w:rsidR="00F4291F" w:rsidRPr="00000F3D">
        <w:rPr>
          <w:sz w:val="28"/>
          <w:szCs w:val="28"/>
          <w:lang w:val="be-BY"/>
        </w:rPr>
        <w:t>акад</w:t>
      </w:r>
      <w:r w:rsidR="00F4291F">
        <w:rPr>
          <w:sz w:val="28"/>
          <w:szCs w:val="28"/>
          <w:lang w:val="be-BY"/>
        </w:rPr>
        <w:t>е</w:t>
      </w:r>
      <w:r w:rsidR="00F4291F" w:rsidRPr="00000F3D">
        <w:rPr>
          <w:sz w:val="28"/>
          <w:szCs w:val="28"/>
          <w:lang w:val="be-BY"/>
        </w:rPr>
        <w:t>м</w:t>
      </w:r>
      <w:r w:rsidR="00F4291F">
        <w:rPr>
          <w:sz w:val="28"/>
          <w:szCs w:val="28"/>
          <w:lang w:val="be-BY"/>
        </w:rPr>
        <w:t>и</w:t>
      </w:r>
      <w:r w:rsidR="00F4291F" w:rsidRPr="00000F3D">
        <w:rPr>
          <w:sz w:val="28"/>
          <w:szCs w:val="28"/>
          <w:lang w:val="be-BY"/>
        </w:rPr>
        <w:t>ч</w:t>
      </w:r>
      <w:r w:rsidR="00F4291F">
        <w:rPr>
          <w:sz w:val="28"/>
          <w:szCs w:val="28"/>
          <w:lang w:val="be-BY"/>
        </w:rPr>
        <w:t>еской</w:t>
      </w:r>
      <w:r w:rsidRPr="00000F3D">
        <w:rPr>
          <w:sz w:val="28"/>
          <w:szCs w:val="28"/>
          <w:lang w:val="be-BY"/>
        </w:rPr>
        <w:t>, джазав</w:t>
      </w:r>
      <w:r w:rsidR="00F4291F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 xml:space="preserve">й, рок- 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поп- музык</w:t>
      </w:r>
      <w:r w:rsidR="00F4291F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.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lastRenderedPageBreak/>
        <w:t>- ПК-5. Ф</w:t>
      </w:r>
      <w:r w:rsidR="00F4291F">
        <w:rPr>
          <w:sz w:val="28"/>
          <w:szCs w:val="28"/>
          <w:lang w:val="be-BY"/>
        </w:rPr>
        <w:t>ормироват</w:t>
      </w:r>
      <w:r w:rsidRPr="00000F3D">
        <w:rPr>
          <w:sz w:val="28"/>
          <w:szCs w:val="28"/>
          <w:lang w:val="be-BY"/>
        </w:rPr>
        <w:t xml:space="preserve">ь </w:t>
      </w:r>
      <w:r w:rsidR="00F4291F">
        <w:rPr>
          <w:sz w:val="28"/>
          <w:szCs w:val="28"/>
          <w:lang w:val="be-BY"/>
        </w:rPr>
        <w:t>художественный</w:t>
      </w:r>
      <w:r w:rsidR="00755661">
        <w:rPr>
          <w:sz w:val="28"/>
          <w:szCs w:val="28"/>
          <w:lang w:val="be-BY"/>
        </w:rPr>
        <w:t xml:space="preserve"> репертуар, разрабатывать сце</w:t>
      </w:r>
      <w:r w:rsidRPr="00000F3D">
        <w:rPr>
          <w:sz w:val="28"/>
          <w:szCs w:val="28"/>
          <w:lang w:val="be-BY"/>
        </w:rPr>
        <w:t>нар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й.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 ПК-7. Р</w:t>
      </w:r>
      <w:r w:rsidR="00755661">
        <w:rPr>
          <w:sz w:val="28"/>
          <w:szCs w:val="28"/>
          <w:lang w:val="be-BY"/>
        </w:rPr>
        <w:t>азрабатывать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и органи</w:t>
      </w:r>
      <w:r w:rsidRPr="00000F3D">
        <w:rPr>
          <w:sz w:val="28"/>
          <w:szCs w:val="28"/>
          <w:lang w:val="be-BY"/>
        </w:rPr>
        <w:t>зо</w:t>
      </w:r>
      <w:r w:rsidR="00755661">
        <w:rPr>
          <w:sz w:val="28"/>
          <w:szCs w:val="28"/>
          <w:lang w:val="be-BY"/>
        </w:rPr>
        <w:t>в</w:t>
      </w:r>
      <w:r w:rsidRPr="00000F3D">
        <w:rPr>
          <w:sz w:val="28"/>
          <w:szCs w:val="28"/>
          <w:lang w:val="be-BY"/>
        </w:rPr>
        <w:t>в</w:t>
      </w:r>
      <w:r w:rsidR="00755661">
        <w:rPr>
          <w:sz w:val="28"/>
          <w:szCs w:val="28"/>
          <w:lang w:val="be-BY"/>
        </w:rPr>
        <w:t>ыв</w:t>
      </w:r>
      <w:r w:rsidRPr="00000F3D">
        <w:rPr>
          <w:sz w:val="28"/>
          <w:szCs w:val="28"/>
          <w:lang w:val="be-BY"/>
        </w:rPr>
        <w:t>а</w:t>
      </w:r>
      <w:r w:rsidR="00755661">
        <w:rPr>
          <w:sz w:val="28"/>
          <w:szCs w:val="28"/>
          <w:lang w:val="be-BY"/>
        </w:rPr>
        <w:t>т</w:t>
      </w:r>
      <w:r w:rsidRPr="00000F3D">
        <w:rPr>
          <w:sz w:val="28"/>
          <w:szCs w:val="28"/>
          <w:lang w:val="be-BY"/>
        </w:rPr>
        <w:t>ь творч</w:t>
      </w:r>
      <w:r w:rsidR="00755661">
        <w:rPr>
          <w:sz w:val="28"/>
          <w:szCs w:val="28"/>
          <w:lang w:val="be-BY"/>
        </w:rPr>
        <w:t xml:space="preserve">еские </w:t>
      </w:r>
      <w:r w:rsidRPr="00000F3D">
        <w:rPr>
          <w:sz w:val="28"/>
          <w:szCs w:val="28"/>
          <w:lang w:val="be-BY"/>
        </w:rPr>
        <w:t>пр</w:t>
      </w:r>
      <w:r w:rsidR="00755661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 xml:space="preserve">екты.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 xml:space="preserve">- ПК-8. </w:t>
      </w:r>
      <w:r w:rsidR="00755661">
        <w:rPr>
          <w:sz w:val="28"/>
          <w:szCs w:val="28"/>
          <w:lang w:val="be-BY"/>
        </w:rPr>
        <w:t>Преподавать</w:t>
      </w:r>
      <w:r w:rsidRPr="00000F3D">
        <w:rPr>
          <w:sz w:val="28"/>
          <w:szCs w:val="28"/>
          <w:lang w:val="be-BY"/>
        </w:rPr>
        <w:t xml:space="preserve"> спец</w:t>
      </w:r>
      <w:r w:rsidR="00755661">
        <w:rPr>
          <w:sz w:val="28"/>
          <w:szCs w:val="28"/>
          <w:lang w:val="be-BY"/>
        </w:rPr>
        <w:t>иа</w:t>
      </w:r>
      <w:r w:rsidRPr="00000F3D">
        <w:rPr>
          <w:sz w:val="28"/>
          <w:szCs w:val="28"/>
          <w:lang w:val="be-BY"/>
        </w:rPr>
        <w:t>льны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 д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сц</w:t>
      </w:r>
      <w:r w:rsidR="00755661">
        <w:rPr>
          <w:sz w:val="28"/>
          <w:szCs w:val="28"/>
          <w:lang w:val="be-BY"/>
        </w:rPr>
        <w:t>ипли</w:t>
      </w:r>
      <w:r w:rsidRPr="00000F3D">
        <w:rPr>
          <w:sz w:val="28"/>
          <w:szCs w:val="28"/>
          <w:lang w:val="be-BY"/>
        </w:rPr>
        <w:t xml:space="preserve">ны, </w:t>
      </w:r>
      <w:r w:rsidR="00755661">
        <w:rPr>
          <w:sz w:val="28"/>
          <w:szCs w:val="28"/>
          <w:lang w:val="be-BY"/>
        </w:rPr>
        <w:t>изучать</w:t>
      </w:r>
      <w:r w:rsidRPr="00000F3D">
        <w:rPr>
          <w:sz w:val="28"/>
          <w:szCs w:val="28"/>
          <w:lang w:val="be-BY"/>
        </w:rPr>
        <w:t xml:space="preserve"> пер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д</w:t>
      </w:r>
      <w:r w:rsidR="00755661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в</w:t>
      </w:r>
      <w:r w:rsidR="00755661">
        <w:rPr>
          <w:sz w:val="28"/>
          <w:szCs w:val="28"/>
          <w:lang w:val="be-BY"/>
        </w:rPr>
        <w:t>ой</w:t>
      </w:r>
      <w:r w:rsidRPr="00000F3D">
        <w:rPr>
          <w:sz w:val="28"/>
          <w:szCs w:val="28"/>
          <w:lang w:val="be-BY"/>
        </w:rPr>
        <w:t xml:space="preserve"> педаг</w:t>
      </w:r>
      <w:r w:rsidR="00755661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г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ч</w:t>
      </w:r>
      <w:r w:rsidR="00755661">
        <w:rPr>
          <w:sz w:val="28"/>
          <w:szCs w:val="28"/>
          <w:lang w:val="be-BY"/>
        </w:rPr>
        <w:t>еский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исполнительский</w:t>
      </w:r>
      <w:r w:rsidRPr="00000F3D">
        <w:rPr>
          <w:sz w:val="28"/>
          <w:szCs w:val="28"/>
          <w:lang w:val="be-BY"/>
        </w:rPr>
        <w:t xml:space="preserve"> опыт, творч</w:t>
      </w:r>
      <w:r w:rsidR="00755661">
        <w:rPr>
          <w:sz w:val="28"/>
          <w:szCs w:val="28"/>
          <w:lang w:val="be-BY"/>
        </w:rPr>
        <w:t>ески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использавать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его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в свое</w:t>
      </w:r>
      <w:r w:rsidRPr="00000F3D">
        <w:rPr>
          <w:sz w:val="28"/>
          <w:szCs w:val="28"/>
          <w:lang w:val="be-BY"/>
        </w:rPr>
        <w:t>й педаг</w:t>
      </w:r>
      <w:r w:rsidR="00755661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г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ч</w:t>
      </w:r>
      <w:r w:rsidR="00755661">
        <w:rPr>
          <w:sz w:val="28"/>
          <w:szCs w:val="28"/>
          <w:lang w:val="be-BY"/>
        </w:rPr>
        <w:t>еской</w:t>
      </w:r>
      <w:r w:rsidRPr="00000F3D">
        <w:rPr>
          <w:sz w:val="28"/>
          <w:szCs w:val="28"/>
          <w:lang w:val="be-BY"/>
        </w:rPr>
        <w:t xml:space="preserve"> де</w:t>
      </w:r>
      <w:r w:rsidR="00755661">
        <w:rPr>
          <w:sz w:val="28"/>
          <w:szCs w:val="28"/>
          <w:lang w:val="be-BY"/>
        </w:rPr>
        <w:t>ятельности</w:t>
      </w:r>
      <w:r w:rsidRPr="00000F3D">
        <w:rPr>
          <w:sz w:val="28"/>
          <w:szCs w:val="28"/>
          <w:lang w:val="be-BY"/>
        </w:rPr>
        <w:t xml:space="preserve">.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 ПК-16.С</w:t>
      </w:r>
      <w:r w:rsidR="00755661">
        <w:rPr>
          <w:sz w:val="28"/>
          <w:szCs w:val="28"/>
          <w:lang w:val="be-BY"/>
        </w:rPr>
        <w:t>оздавать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нструментальны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и вокальные коллекти</w:t>
      </w:r>
      <w:r w:rsidRPr="00000F3D">
        <w:rPr>
          <w:sz w:val="28"/>
          <w:szCs w:val="28"/>
          <w:lang w:val="be-BY"/>
        </w:rPr>
        <w:t>вы р</w:t>
      </w:r>
      <w:r w:rsidR="00755661">
        <w:rPr>
          <w:sz w:val="28"/>
          <w:szCs w:val="28"/>
          <w:lang w:val="be-BY"/>
        </w:rPr>
        <w:t>а</w:t>
      </w:r>
      <w:r w:rsidRPr="00000F3D">
        <w:rPr>
          <w:sz w:val="28"/>
          <w:szCs w:val="28"/>
          <w:lang w:val="be-BY"/>
        </w:rPr>
        <w:t>зных творч</w:t>
      </w:r>
      <w:r w:rsidR="00755661">
        <w:rPr>
          <w:sz w:val="28"/>
          <w:szCs w:val="28"/>
          <w:lang w:val="be-BY"/>
        </w:rPr>
        <w:t>еских</w:t>
      </w:r>
      <w:r w:rsidRPr="00000F3D">
        <w:rPr>
          <w:sz w:val="28"/>
          <w:szCs w:val="28"/>
          <w:lang w:val="be-BY"/>
        </w:rPr>
        <w:t xml:space="preserve"> на</w:t>
      </w:r>
      <w:r w:rsidR="00755661">
        <w:rPr>
          <w:sz w:val="28"/>
          <w:szCs w:val="28"/>
          <w:lang w:val="be-BY"/>
        </w:rPr>
        <w:t>правлений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с</w:t>
      </w:r>
      <w:r w:rsidRPr="00000F3D">
        <w:rPr>
          <w:sz w:val="28"/>
          <w:szCs w:val="28"/>
          <w:lang w:val="be-BY"/>
        </w:rPr>
        <w:t xml:space="preserve"> р</w:t>
      </w:r>
      <w:r w:rsidR="00755661">
        <w:rPr>
          <w:sz w:val="28"/>
          <w:szCs w:val="28"/>
          <w:lang w:val="be-BY"/>
        </w:rPr>
        <w:t>а</w:t>
      </w:r>
      <w:r w:rsidRPr="00000F3D">
        <w:rPr>
          <w:sz w:val="28"/>
          <w:szCs w:val="28"/>
          <w:lang w:val="be-BY"/>
        </w:rPr>
        <w:t>зных с</w:t>
      </w:r>
      <w:r w:rsidR="00755661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ц</w:t>
      </w:r>
      <w:r w:rsidR="00755661">
        <w:rPr>
          <w:sz w:val="28"/>
          <w:szCs w:val="28"/>
          <w:lang w:val="be-BY"/>
        </w:rPr>
        <w:t>иа</w:t>
      </w:r>
      <w:r w:rsidRPr="00000F3D">
        <w:rPr>
          <w:sz w:val="28"/>
          <w:szCs w:val="28"/>
          <w:lang w:val="be-BY"/>
        </w:rPr>
        <w:t xml:space="preserve">льных </w:t>
      </w:r>
      <w:r w:rsidR="00755661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возрастных</w:t>
      </w:r>
      <w:r w:rsidRPr="00000F3D">
        <w:rPr>
          <w:sz w:val="28"/>
          <w:szCs w:val="28"/>
          <w:lang w:val="be-BY"/>
        </w:rPr>
        <w:t xml:space="preserve"> груп</w:t>
      </w:r>
      <w:r w:rsidR="00755661">
        <w:rPr>
          <w:sz w:val="28"/>
          <w:szCs w:val="28"/>
          <w:lang w:val="be-BY"/>
        </w:rPr>
        <w:t>п</w:t>
      </w:r>
      <w:r w:rsidRPr="00000F3D">
        <w:rPr>
          <w:sz w:val="28"/>
          <w:szCs w:val="28"/>
          <w:lang w:val="be-BY"/>
        </w:rPr>
        <w:t xml:space="preserve"> насел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н</w:t>
      </w:r>
      <w:r w:rsidR="00755661">
        <w:rPr>
          <w:sz w:val="28"/>
          <w:szCs w:val="28"/>
          <w:lang w:val="be-BY"/>
        </w:rPr>
        <w:t>ия</w:t>
      </w:r>
      <w:r w:rsidRPr="00000F3D">
        <w:rPr>
          <w:sz w:val="28"/>
          <w:szCs w:val="28"/>
          <w:lang w:val="be-BY"/>
        </w:rPr>
        <w:t xml:space="preserve"> </w:t>
      </w:r>
      <w:r w:rsidR="00755661">
        <w:rPr>
          <w:sz w:val="28"/>
          <w:szCs w:val="28"/>
          <w:lang w:val="be-BY"/>
        </w:rPr>
        <w:t>с</w:t>
      </w:r>
      <w:r w:rsidRPr="00000F3D">
        <w:rPr>
          <w:sz w:val="28"/>
          <w:szCs w:val="28"/>
          <w:lang w:val="be-BY"/>
        </w:rPr>
        <w:t xml:space="preserve"> у</w:t>
      </w:r>
      <w:r w:rsidR="00755661">
        <w:rPr>
          <w:sz w:val="28"/>
          <w:szCs w:val="28"/>
          <w:lang w:val="be-BY"/>
        </w:rPr>
        <w:t>четом ко</w:t>
      </w:r>
      <w:r w:rsidRPr="00000F3D">
        <w:rPr>
          <w:sz w:val="28"/>
          <w:szCs w:val="28"/>
          <w:lang w:val="be-BY"/>
        </w:rPr>
        <w:t>нкр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тных у</w:t>
      </w:r>
      <w:r w:rsidR="00755661">
        <w:rPr>
          <w:sz w:val="28"/>
          <w:szCs w:val="28"/>
          <w:lang w:val="be-BY"/>
        </w:rPr>
        <w:t>словий</w:t>
      </w:r>
      <w:r w:rsidRPr="00000F3D">
        <w:rPr>
          <w:sz w:val="28"/>
          <w:szCs w:val="28"/>
          <w:lang w:val="be-BY"/>
        </w:rPr>
        <w:t xml:space="preserve"> р</w:t>
      </w:r>
      <w:r w:rsidR="00755661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г</w:t>
      </w:r>
      <w:r w:rsidR="00755661">
        <w:rPr>
          <w:sz w:val="28"/>
          <w:szCs w:val="28"/>
          <w:lang w:val="be-BY"/>
        </w:rPr>
        <w:t>ио</w:t>
      </w:r>
      <w:r w:rsidRPr="00000F3D">
        <w:rPr>
          <w:sz w:val="28"/>
          <w:szCs w:val="28"/>
          <w:lang w:val="be-BY"/>
        </w:rPr>
        <w:t>н</w:t>
      </w:r>
      <w:r w:rsidR="00755661">
        <w:rPr>
          <w:sz w:val="28"/>
          <w:szCs w:val="28"/>
          <w:lang w:val="be-BY"/>
        </w:rPr>
        <w:t>ов</w:t>
      </w:r>
      <w:r w:rsidRPr="00000F3D">
        <w:rPr>
          <w:sz w:val="28"/>
          <w:szCs w:val="28"/>
          <w:lang w:val="be-BY"/>
        </w:rPr>
        <w:t xml:space="preserve">, </w:t>
      </w:r>
      <w:r w:rsidR="00E65E3C">
        <w:rPr>
          <w:sz w:val="28"/>
          <w:szCs w:val="28"/>
          <w:lang w:val="be-BY"/>
        </w:rPr>
        <w:t>осуществлять</w:t>
      </w:r>
      <w:r w:rsidRPr="00000F3D">
        <w:rPr>
          <w:sz w:val="28"/>
          <w:szCs w:val="28"/>
          <w:lang w:val="be-BY"/>
        </w:rPr>
        <w:t xml:space="preserve"> </w:t>
      </w:r>
      <w:r w:rsidR="00E65E3C">
        <w:rPr>
          <w:sz w:val="28"/>
          <w:szCs w:val="28"/>
          <w:lang w:val="be-BY"/>
        </w:rPr>
        <w:t>управлять</w:t>
      </w:r>
      <w:r w:rsidRPr="00000F3D">
        <w:rPr>
          <w:sz w:val="28"/>
          <w:szCs w:val="28"/>
          <w:lang w:val="be-BY"/>
        </w:rPr>
        <w:t xml:space="preserve"> </w:t>
      </w:r>
      <w:r w:rsidR="00E65E3C">
        <w:rPr>
          <w:sz w:val="28"/>
          <w:szCs w:val="28"/>
          <w:lang w:val="be-BY"/>
        </w:rPr>
        <w:t>любительскими</w:t>
      </w:r>
      <w:r w:rsidRPr="00000F3D">
        <w:rPr>
          <w:sz w:val="28"/>
          <w:szCs w:val="28"/>
          <w:lang w:val="be-BY"/>
        </w:rPr>
        <w:t xml:space="preserve"> творч</w:t>
      </w:r>
      <w:r w:rsidR="00E65E3C">
        <w:rPr>
          <w:sz w:val="28"/>
          <w:szCs w:val="28"/>
          <w:lang w:val="be-BY"/>
        </w:rPr>
        <w:t>ескими колл</w:t>
      </w:r>
      <w:r w:rsidRPr="00000F3D">
        <w:rPr>
          <w:sz w:val="28"/>
          <w:szCs w:val="28"/>
          <w:lang w:val="be-BY"/>
        </w:rPr>
        <w:t>лект</w:t>
      </w:r>
      <w:r w:rsidR="00E65E3C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вам</w:t>
      </w:r>
      <w:r w:rsidR="00E65E3C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, </w:t>
      </w:r>
      <w:r w:rsidR="00E65E3C">
        <w:rPr>
          <w:sz w:val="28"/>
          <w:szCs w:val="28"/>
          <w:lang w:val="be-BY"/>
        </w:rPr>
        <w:t>обеспечивать</w:t>
      </w:r>
      <w:r w:rsidRPr="00000F3D">
        <w:rPr>
          <w:sz w:val="28"/>
          <w:szCs w:val="28"/>
          <w:lang w:val="be-BY"/>
        </w:rPr>
        <w:t xml:space="preserve"> </w:t>
      </w:r>
      <w:r w:rsidR="006B2619">
        <w:rPr>
          <w:sz w:val="28"/>
          <w:szCs w:val="28"/>
          <w:lang w:val="be-BY"/>
        </w:rPr>
        <w:t>организацион</w:t>
      </w:r>
      <w:r w:rsidRPr="00000F3D">
        <w:rPr>
          <w:sz w:val="28"/>
          <w:szCs w:val="28"/>
          <w:lang w:val="be-BY"/>
        </w:rPr>
        <w:t xml:space="preserve">ную </w:t>
      </w:r>
      <w:r w:rsidR="006B2619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мат</w:t>
      </w:r>
      <w:r w:rsidR="006B2619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р</w:t>
      </w:r>
      <w:r w:rsidR="006B2619">
        <w:rPr>
          <w:sz w:val="28"/>
          <w:szCs w:val="28"/>
          <w:lang w:val="be-BY"/>
        </w:rPr>
        <w:t>иа</w:t>
      </w:r>
      <w:r w:rsidRPr="00000F3D">
        <w:rPr>
          <w:sz w:val="28"/>
          <w:szCs w:val="28"/>
          <w:lang w:val="be-BY"/>
        </w:rPr>
        <w:t>льн</w:t>
      </w:r>
      <w:r w:rsidR="006B2619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-т</w:t>
      </w:r>
      <w:r w:rsidR="006B2619">
        <w:rPr>
          <w:sz w:val="28"/>
          <w:szCs w:val="28"/>
          <w:lang w:val="be-BY"/>
        </w:rPr>
        <w:t>ехни</w:t>
      </w:r>
      <w:r w:rsidRPr="00000F3D">
        <w:rPr>
          <w:sz w:val="28"/>
          <w:szCs w:val="28"/>
          <w:lang w:val="be-BY"/>
        </w:rPr>
        <w:t>ч</w:t>
      </w:r>
      <w:r w:rsidR="006B2619">
        <w:rPr>
          <w:sz w:val="28"/>
          <w:szCs w:val="28"/>
          <w:lang w:val="be-BY"/>
        </w:rPr>
        <w:t>ескую</w:t>
      </w:r>
      <w:r w:rsidRPr="00000F3D">
        <w:rPr>
          <w:sz w:val="28"/>
          <w:szCs w:val="28"/>
          <w:lang w:val="be-BY"/>
        </w:rPr>
        <w:t xml:space="preserve"> част</w:t>
      </w:r>
      <w:r w:rsidR="006B2619">
        <w:rPr>
          <w:sz w:val="28"/>
          <w:szCs w:val="28"/>
          <w:lang w:val="be-BY"/>
        </w:rPr>
        <w:t>ь и</w:t>
      </w:r>
      <w:r w:rsidRPr="00000F3D">
        <w:rPr>
          <w:sz w:val="28"/>
          <w:szCs w:val="28"/>
          <w:lang w:val="be-BY"/>
        </w:rPr>
        <w:t>х де</w:t>
      </w:r>
      <w:r w:rsidR="006B2619">
        <w:rPr>
          <w:sz w:val="28"/>
          <w:szCs w:val="28"/>
          <w:lang w:val="be-BY"/>
        </w:rPr>
        <w:t>ятельности</w:t>
      </w:r>
      <w:r w:rsidRPr="00000F3D">
        <w:rPr>
          <w:sz w:val="28"/>
          <w:szCs w:val="28"/>
          <w:lang w:val="be-BY"/>
        </w:rPr>
        <w:t xml:space="preserve">. 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>- ПК-17. Садей</w:t>
      </w:r>
      <w:r w:rsidR="006B2619">
        <w:rPr>
          <w:sz w:val="28"/>
          <w:szCs w:val="28"/>
          <w:lang w:val="be-BY"/>
        </w:rPr>
        <w:t>ствовать</w:t>
      </w:r>
      <w:r w:rsidRPr="00000F3D">
        <w:rPr>
          <w:sz w:val="28"/>
          <w:szCs w:val="28"/>
          <w:lang w:val="be-BY"/>
        </w:rPr>
        <w:t xml:space="preserve"> с</w:t>
      </w:r>
      <w:r w:rsidR="006B2619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 xml:space="preserve"> спец</w:t>
      </w:r>
      <w:r w:rsidR="006B2619">
        <w:rPr>
          <w:sz w:val="28"/>
          <w:szCs w:val="28"/>
          <w:lang w:val="be-BY"/>
        </w:rPr>
        <w:t>иалис</w:t>
      </w:r>
      <w:r w:rsidRPr="00000F3D">
        <w:rPr>
          <w:sz w:val="28"/>
          <w:szCs w:val="28"/>
          <w:lang w:val="be-BY"/>
        </w:rPr>
        <w:t>там</w:t>
      </w:r>
      <w:r w:rsidR="006B2619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 </w:t>
      </w:r>
      <w:r w:rsidR="006B2619">
        <w:rPr>
          <w:sz w:val="28"/>
          <w:szCs w:val="28"/>
          <w:lang w:val="be-BY"/>
        </w:rPr>
        <w:t>других</w:t>
      </w:r>
      <w:r w:rsidRPr="00000F3D">
        <w:rPr>
          <w:sz w:val="28"/>
          <w:szCs w:val="28"/>
          <w:lang w:val="be-BY"/>
        </w:rPr>
        <w:t xml:space="preserve"> творч</w:t>
      </w:r>
      <w:r w:rsidR="006B2619">
        <w:rPr>
          <w:sz w:val="28"/>
          <w:szCs w:val="28"/>
          <w:lang w:val="be-BY"/>
        </w:rPr>
        <w:t>еских</w:t>
      </w:r>
      <w:r w:rsidRPr="00000F3D">
        <w:rPr>
          <w:sz w:val="28"/>
          <w:szCs w:val="28"/>
          <w:lang w:val="be-BY"/>
        </w:rPr>
        <w:t xml:space="preserve"> проф</w:t>
      </w:r>
      <w:r w:rsidR="006B2619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лей – к</w:t>
      </w:r>
      <w:r w:rsidR="006B2619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мпаз</w:t>
      </w:r>
      <w:r w:rsidR="006B2619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>т</w:t>
      </w:r>
      <w:r w:rsidR="006B2619">
        <w:rPr>
          <w:sz w:val="28"/>
          <w:szCs w:val="28"/>
          <w:lang w:val="be-BY"/>
        </w:rPr>
        <w:t>о</w:t>
      </w:r>
      <w:r w:rsidRPr="00000F3D">
        <w:rPr>
          <w:sz w:val="28"/>
          <w:szCs w:val="28"/>
          <w:lang w:val="be-BY"/>
        </w:rPr>
        <w:t>рам</w:t>
      </w:r>
      <w:r w:rsidR="006B2619">
        <w:rPr>
          <w:sz w:val="28"/>
          <w:szCs w:val="28"/>
          <w:lang w:val="be-BY"/>
        </w:rPr>
        <w:t>и</w:t>
      </w:r>
      <w:r w:rsidRPr="00000F3D">
        <w:rPr>
          <w:sz w:val="28"/>
          <w:szCs w:val="28"/>
          <w:lang w:val="be-BY"/>
        </w:rPr>
        <w:t xml:space="preserve">, </w:t>
      </w:r>
      <w:r w:rsidR="006B2619">
        <w:rPr>
          <w:sz w:val="28"/>
          <w:szCs w:val="28"/>
          <w:lang w:val="be-BY"/>
        </w:rPr>
        <w:t>художниками</w:t>
      </w:r>
      <w:r w:rsidRPr="00000F3D">
        <w:rPr>
          <w:sz w:val="28"/>
          <w:szCs w:val="28"/>
          <w:lang w:val="be-BY"/>
        </w:rPr>
        <w:t>, у</w:t>
      </w:r>
      <w:r w:rsidR="006B2619">
        <w:rPr>
          <w:sz w:val="28"/>
          <w:szCs w:val="28"/>
          <w:lang w:val="be-BY"/>
        </w:rPr>
        <w:t>частниками постановчно</w:t>
      </w:r>
      <w:r w:rsidRPr="00000F3D">
        <w:rPr>
          <w:sz w:val="28"/>
          <w:szCs w:val="28"/>
          <w:lang w:val="be-BY"/>
        </w:rPr>
        <w:t>й гру</w:t>
      </w:r>
      <w:r w:rsidR="006B2619">
        <w:rPr>
          <w:sz w:val="28"/>
          <w:szCs w:val="28"/>
          <w:lang w:val="be-BY"/>
        </w:rPr>
        <w:t>п</w:t>
      </w:r>
      <w:r w:rsidRPr="00000F3D">
        <w:rPr>
          <w:sz w:val="28"/>
          <w:szCs w:val="28"/>
          <w:lang w:val="be-BY"/>
        </w:rPr>
        <w:t>пы.</w:t>
      </w:r>
    </w:p>
    <w:p w:rsidR="00000F3D" w:rsidRPr="00000F3D" w:rsidRDefault="006B2619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- ПК-19. Планиро</w:t>
      </w:r>
      <w:r w:rsidR="00000F3D" w:rsidRPr="00000F3D">
        <w:rPr>
          <w:sz w:val="28"/>
          <w:szCs w:val="28"/>
          <w:lang w:val="be-BY"/>
        </w:rPr>
        <w:t>ва</w:t>
      </w:r>
      <w:r>
        <w:rPr>
          <w:sz w:val="28"/>
          <w:szCs w:val="28"/>
          <w:lang w:val="be-BY"/>
        </w:rPr>
        <w:t>ть и</w:t>
      </w:r>
      <w:r w:rsidR="00000F3D" w:rsidRPr="00000F3D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осуществлять</w:t>
      </w:r>
      <w:r w:rsidR="00000F3D" w:rsidRPr="00000F3D">
        <w:rPr>
          <w:sz w:val="28"/>
          <w:szCs w:val="28"/>
          <w:lang w:val="be-BY"/>
        </w:rPr>
        <w:t xml:space="preserve"> адм</w:t>
      </w:r>
      <w:r>
        <w:rPr>
          <w:sz w:val="28"/>
          <w:szCs w:val="28"/>
          <w:lang w:val="be-BY"/>
        </w:rPr>
        <w:t>ини</w:t>
      </w:r>
      <w:r w:rsidR="00000F3D" w:rsidRPr="00000F3D">
        <w:rPr>
          <w:sz w:val="28"/>
          <w:szCs w:val="28"/>
          <w:lang w:val="be-BY"/>
        </w:rPr>
        <w:t>стра</w:t>
      </w:r>
      <w:r>
        <w:rPr>
          <w:sz w:val="28"/>
          <w:szCs w:val="28"/>
          <w:lang w:val="be-BY"/>
        </w:rPr>
        <w:t>тивно-о</w:t>
      </w:r>
      <w:r w:rsidR="00000F3D" w:rsidRPr="00000F3D">
        <w:rPr>
          <w:sz w:val="28"/>
          <w:szCs w:val="28"/>
          <w:lang w:val="be-BY"/>
        </w:rPr>
        <w:t>рган</w:t>
      </w:r>
      <w:r>
        <w:rPr>
          <w:sz w:val="28"/>
          <w:szCs w:val="28"/>
          <w:lang w:val="be-BY"/>
        </w:rPr>
        <w:t>и</w:t>
      </w:r>
      <w:r w:rsidR="00000F3D" w:rsidRPr="00000F3D">
        <w:rPr>
          <w:sz w:val="28"/>
          <w:szCs w:val="28"/>
          <w:lang w:val="be-BY"/>
        </w:rPr>
        <w:t>зац</w:t>
      </w:r>
      <w:r>
        <w:rPr>
          <w:sz w:val="28"/>
          <w:szCs w:val="28"/>
          <w:lang w:val="be-BY"/>
        </w:rPr>
        <w:t>ионную д</w:t>
      </w:r>
      <w:r w:rsidR="00000F3D" w:rsidRPr="00000F3D">
        <w:rPr>
          <w:sz w:val="28"/>
          <w:szCs w:val="28"/>
          <w:lang w:val="be-BY"/>
        </w:rPr>
        <w:t>е</w:t>
      </w:r>
      <w:r>
        <w:rPr>
          <w:sz w:val="28"/>
          <w:szCs w:val="28"/>
          <w:lang w:val="be-BY"/>
        </w:rPr>
        <w:t>ятельность о</w:t>
      </w:r>
      <w:r w:rsidR="00000F3D" w:rsidRPr="00000F3D">
        <w:rPr>
          <w:sz w:val="28"/>
          <w:szCs w:val="28"/>
          <w:lang w:val="be-BY"/>
        </w:rPr>
        <w:t>рган</w:t>
      </w:r>
      <w:r>
        <w:rPr>
          <w:sz w:val="28"/>
          <w:szCs w:val="28"/>
          <w:lang w:val="be-BY"/>
        </w:rPr>
        <w:t>и</w:t>
      </w:r>
      <w:r w:rsidR="00000F3D" w:rsidRPr="00000F3D">
        <w:rPr>
          <w:sz w:val="28"/>
          <w:szCs w:val="28"/>
          <w:lang w:val="be-BY"/>
        </w:rPr>
        <w:t>зац</w:t>
      </w:r>
      <w:r>
        <w:rPr>
          <w:sz w:val="28"/>
          <w:szCs w:val="28"/>
          <w:lang w:val="be-BY"/>
        </w:rPr>
        <w:t>ии</w:t>
      </w:r>
      <w:r w:rsidR="00000F3D" w:rsidRPr="00000F3D"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be-BY"/>
        </w:rPr>
        <w:t>отдельного про</w:t>
      </w:r>
      <w:r w:rsidR="00000F3D" w:rsidRPr="00000F3D">
        <w:rPr>
          <w:sz w:val="28"/>
          <w:szCs w:val="28"/>
          <w:lang w:val="be-BY"/>
        </w:rPr>
        <w:t xml:space="preserve">екта) </w:t>
      </w:r>
      <w:r>
        <w:rPr>
          <w:sz w:val="28"/>
          <w:szCs w:val="28"/>
          <w:lang w:val="be-BY"/>
        </w:rPr>
        <w:t>исполнительских искусств</w:t>
      </w:r>
      <w:r w:rsidR="00000F3D" w:rsidRPr="00000F3D">
        <w:rPr>
          <w:sz w:val="28"/>
          <w:szCs w:val="28"/>
          <w:lang w:val="be-BY"/>
        </w:rPr>
        <w:t>.</w:t>
      </w:r>
    </w:p>
    <w:p w:rsidR="00000F3D" w:rsidRPr="00000F3D" w:rsidRDefault="00000F3D" w:rsidP="00000F3D">
      <w:pPr>
        <w:pStyle w:val="a6"/>
        <w:spacing w:line="360" w:lineRule="exact"/>
        <w:ind w:firstLine="340"/>
        <w:jc w:val="both"/>
        <w:rPr>
          <w:sz w:val="28"/>
          <w:szCs w:val="28"/>
          <w:lang w:val="be-BY"/>
        </w:rPr>
      </w:pPr>
      <w:r w:rsidRPr="00000F3D">
        <w:rPr>
          <w:sz w:val="28"/>
          <w:szCs w:val="28"/>
          <w:lang w:val="be-BY"/>
        </w:rPr>
        <w:t xml:space="preserve">- ПК-23. </w:t>
      </w:r>
      <w:r w:rsidR="006B2619">
        <w:rPr>
          <w:sz w:val="28"/>
          <w:szCs w:val="28"/>
          <w:lang w:val="be-BY"/>
        </w:rPr>
        <w:t>Применять</w:t>
      </w:r>
      <w:r w:rsidRPr="00000F3D">
        <w:rPr>
          <w:sz w:val="28"/>
          <w:szCs w:val="28"/>
          <w:lang w:val="be-BY"/>
        </w:rPr>
        <w:t xml:space="preserve"> новы</w:t>
      </w:r>
      <w:r w:rsidR="006B2619">
        <w:rPr>
          <w:sz w:val="28"/>
          <w:szCs w:val="28"/>
          <w:lang w:val="be-BY"/>
        </w:rPr>
        <w:t>е инфо</w:t>
      </w:r>
      <w:r w:rsidRPr="00000F3D">
        <w:rPr>
          <w:sz w:val="28"/>
          <w:szCs w:val="28"/>
          <w:lang w:val="be-BY"/>
        </w:rPr>
        <w:t>рмац</w:t>
      </w:r>
      <w:r w:rsidR="006B2619">
        <w:rPr>
          <w:sz w:val="28"/>
          <w:szCs w:val="28"/>
          <w:lang w:val="be-BY"/>
        </w:rPr>
        <w:t>ионные</w:t>
      </w:r>
      <w:r w:rsidR="00DE621D">
        <w:rPr>
          <w:sz w:val="28"/>
          <w:szCs w:val="28"/>
          <w:lang w:val="be-BY"/>
        </w:rPr>
        <w:t xml:space="preserve"> техно</w:t>
      </w:r>
      <w:r w:rsidRPr="00000F3D">
        <w:rPr>
          <w:sz w:val="28"/>
          <w:szCs w:val="28"/>
          <w:lang w:val="be-BY"/>
        </w:rPr>
        <w:t>лог</w:t>
      </w:r>
      <w:r w:rsidR="00DE621D">
        <w:rPr>
          <w:sz w:val="28"/>
          <w:szCs w:val="28"/>
          <w:lang w:val="be-BY"/>
        </w:rPr>
        <w:t>ии обучения</w:t>
      </w:r>
      <w:r w:rsidRPr="00000F3D">
        <w:rPr>
          <w:sz w:val="28"/>
          <w:szCs w:val="28"/>
          <w:lang w:val="be-BY"/>
        </w:rPr>
        <w:t>, мульт</w:t>
      </w:r>
      <w:r w:rsidR="00DE621D">
        <w:rPr>
          <w:sz w:val="28"/>
          <w:szCs w:val="28"/>
          <w:lang w:val="be-BY"/>
        </w:rPr>
        <w:t>имеди</w:t>
      </w:r>
      <w:r w:rsidRPr="00000F3D">
        <w:rPr>
          <w:sz w:val="28"/>
          <w:szCs w:val="28"/>
          <w:lang w:val="be-BY"/>
        </w:rPr>
        <w:t>йны</w:t>
      </w:r>
      <w:r w:rsidR="00DE621D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 т</w:t>
      </w:r>
      <w:r w:rsidR="00DE621D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>хналог</w:t>
      </w:r>
      <w:r w:rsidR="00DE621D">
        <w:rPr>
          <w:sz w:val="28"/>
          <w:szCs w:val="28"/>
          <w:lang w:val="be-BY"/>
        </w:rPr>
        <w:t>ии</w:t>
      </w:r>
      <w:r w:rsidRPr="00000F3D">
        <w:rPr>
          <w:sz w:val="28"/>
          <w:szCs w:val="28"/>
          <w:lang w:val="be-BY"/>
        </w:rPr>
        <w:t>, электронны</w:t>
      </w:r>
      <w:r w:rsidR="00DE621D">
        <w:rPr>
          <w:sz w:val="28"/>
          <w:szCs w:val="28"/>
          <w:lang w:val="be-BY"/>
        </w:rPr>
        <w:t>е</w:t>
      </w:r>
      <w:r w:rsidRPr="00000F3D">
        <w:rPr>
          <w:sz w:val="28"/>
          <w:szCs w:val="28"/>
          <w:lang w:val="be-BY"/>
        </w:rPr>
        <w:t xml:space="preserve"> </w:t>
      </w:r>
      <w:r w:rsidR="00DE621D">
        <w:rPr>
          <w:sz w:val="28"/>
          <w:szCs w:val="28"/>
          <w:lang w:val="be-BY"/>
        </w:rPr>
        <w:t>учебники</w:t>
      </w:r>
      <w:r w:rsidRPr="00000F3D">
        <w:rPr>
          <w:sz w:val="28"/>
          <w:szCs w:val="28"/>
          <w:lang w:val="be-BY"/>
        </w:rPr>
        <w:t xml:space="preserve">. </w:t>
      </w:r>
    </w:p>
    <w:p w:rsidR="009C2993" w:rsidRPr="00A26DBC" w:rsidRDefault="009C2993" w:rsidP="00DE621D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 xml:space="preserve">В соответствии с типовым учебным планом на изучение дисциплины «Специнструмент (саксофон, труба, тромбон)» всего отведено </w:t>
      </w:r>
      <w:r w:rsidR="00DE621D">
        <w:rPr>
          <w:sz w:val="28"/>
          <w:szCs w:val="28"/>
        </w:rPr>
        <w:t xml:space="preserve">490     </w:t>
      </w:r>
      <w:r w:rsidRPr="00A26DBC">
        <w:rPr>
          <w:sz w:val="28"/>
          <w:szCs w:val="28"/>
        </w:rPr>
        <w:t xml:space="preserve"> часов, 292 из них – аудиторные (индивидуальные) занятия.</w:t>
      </w:r>
    </w:p>
    <w:p w:rsidR="009C2993" w:rsidRPr="00A26DBC" w:rsidRDefault="009C2993" w:rsidP="00DE621D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pacing w:val="-4"/>
          <w:sz w:val="28"/>
          <w:szCs w:val="26"/>
        </w:rPr>
      </w:pPr>
      <w:r w:rsidRPr="00A26DBC">
        <w:rPr>
          <w:spacing w:val="-4"/>
          <w:sz w:val="28"/>
          <w:szCs w:val="28"/>
        </w:rPr>
        <w:t>Рекомендуемые формы контроля знаний студентов – зачеты, экзамены.</w:t>
      </w:r>
      <w:r w:rsidRPr="00A26DBC">
        <w:rPr>
          <w:b/>
          <w:bCs/>
          <w:spacing w:val="-4"/>
          <w:sz w:val="28"/>
          <w:szCs w:val="26"/>
        </w:rPr>
        <w:t xml:space="preserve"> 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6"/>
        </w:rPr>
      </w:pPr>
      <w:r w:rsidRPr="00A26DBC">
        <w:rPr>
          <w:b/>
          <w:bCs/>
          <w:sz w:val="28"/>
          <w:szCs w:val="26"/>
        </w:rPr>
        <w:br w:type="page"/>
      </w:r>
      <w:r w:rsidRPr="00A26DBC">
        <w:rPr>
          <w:b/>
          <w:bCs/>
          <w:sz w:val="28"/>
          <w:szCs w:val="26"/>
        </w:rPr>
        <w:lastRenderedPageBreak/>
        <w:t>ПРИМЕРНЫЙ ТЕМАТИЧЕСКИЙ ПЛАН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z w:val="2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9"/>
        <w:gridCol w:w="2557"/>
      </w:tblGrid>
      <w:tr w:rsidR="009C2993" w:rsidRPr="00A26DBC" w:rsidTr="00A26DBC">
        <w:trPr>
          <w:trHeight w:val="360"/>
        </w:trPr>
        <w:tc>
          <w:tcPr>
            <w:tcW w:w="3571" w:type="pct"/>
            <w:vAlign w:val="center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26DBC">
              <w:rPr>
                <w:bCs/>
              </w:rPr>
              <w:t>Темы</w:t>
            </w:r>
          </w:p>
        </w:tc>
        <w:tc>
          <w:tcPr>
            <w:tcW w:w="1429" w:type="pct"/>
            <w:vAlign w:val="center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26DBC">
              <w:rPr>
                <w:bCs/>
              </w:rPr>
              <w:t>Количество аудито</w:t>
            </w:r>
            <w:r w:rsidRPr="00A26DBC">
              <w:rPr>
                <w:bCs/>
              </w:rPr>
              <w:t>р</w:t>
            </w:r>
            <w:r w:rsidRPr="00A26DBC">
              <w:rPr>
                <w:bCs/>
              </w:rPr>
              <w:t>ных (индивидуал</w:t>
            </w:r>
            <w:r w:rsidRPr="00A26DBC">
              <w:rPr>
                <w:bCs/>
              </w:rPr>
              <w:t>ь</w:t>
            </w:r>
            <w:r w:rsidRPr="00A26DBC">
              <w:rPr>
                <w:bCs/>
              </w:rPr>
              <w:t>ных) часов</w:t>
            </w:r>
          </w:p>
        </w:tc>
      </w:tr>
      <w:tr w:rsidR="009C2993" w:rsidRPr="00A26DBC" w:rsidTr="00A26DBC">
        <w:trPr>
          <w:trHeight w:val="289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1. </w:t>
            </w:r>
            <w:r w:rsidRPr="00A26DBC">
              <w:rPr>
                <w:sz w:val="28"/>
                <w:szCs w:val="28"/>
              </w:rPr>
              <w:t>Введение в дисциплину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</w:t>
            </w:r>
          </w:p>
        </w:tc>
      </w:tr>
      <w:tr w:rsidR="009C2993" w:rsidRPr="00A26DBC" w:rsidTr="00A26DBC">
        <w:trPr>
          <w:trHeight w:val="296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2. </w:t>
            </w:r>
            <w:r w:rsidRPr="00A26DBC">
              <w:rPr>
                <w:sz w:val="28"/>
                <w:szCs w:val="28"/>
              </w:rPr>
              <w:t>Организация самостоятельной подготовки и система ежедневных занятий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6"/>
              </w:rPr>
            </w:pPr>
            <w:r w:rsidRPr="00A26DBC">
              <w:rPr>
                <w:sz w:val="28"/>
                <w:szCs w:val="26"/>
              </w:rPr>
              <w:t>4</w:t>
            </w:r>
          </w:p>
        </w:tc>
      </w:tr>
      <w:tr w:rsidR="009C2993" w:rsidRPr="00A26DBC" w:rsidTr="00A26DBC">
        <w:trPr>
          <w:trHeight w:val="322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3. </w:t>
            </w:r>
            <w:r w:rsidRPr="00A26DBC">
              <w:rPr>
                <w:sz w:val="28"/>
                <w:szCs w:val="28"/>
              </w:rPr>
              <w:t>Исполнительское дыхание и его использ</w:t>
            </w:r>
            <w:r w:rsidRPr="00A26DBC">
              <w:rPr>
                <w:sz w:val="28"/>
                <w:szCs w:val="28"/>
              </w:rPr>
              <w:t>о</w:t>
            </w:r>
            <w:r w:rsidRPr="00A26DBC">
              <w:rPr>
                <w:sz w:val="28"/>
                <w:szCs w:val="28"/>
              </w:rPr>
              <w:t>вание в процессе обучени</w:t>
            </w:r>
            <w:r>
              <w:rPr>
                <w:sz w:val="28"/>
                <w:szCs w:val="28"/>
              </w:rPr>
              <w:t>я</w:t>
            </w:r>
            <w:r w:rsidRPr="00A26DBC">
              <w:rPr>
                <w:sz w:val="28"/>
                <w:szCs w:val="28"/>
              </w:rPr>
              <w:t xml:space="preserve"> на духовых инструме</w:t>
            </w:r>
            <w:r w:rsidRPr="00A26DBC">
              <w:rPr>
                <w:sz w:val="28"/>
                <w:szCs w:val="28"/>
              </w:rPr>
              <w:t>н</w:t>
            </w:r>
            <w:r w:rsidRPr="00A26DBC">
              <w:rPr>
                <w:sz w:val="28"/>
                <w:szCs w:val="28"/>
              </w:rPr>
              <w:t>тах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6</w:t>
            </w:r>
          </w:p>
        </w:tc>
      </w:tr>
      <w:tr w:rsidR="009C2993" w:rsidRPr="00A26DBC" w:rsidTr="00A26DBC">
        <w:trPr>
          <w:trHeight w:val="244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4. </w:t>
            </w:r>
            <w:r w:rsidRPr="00A26DBC">
              <w:rPr>
                <w:sz w:val="28"/>
                <w:szCs w:val="28"/>
              </w:rPr>
              <w:t>Интонация. Значение слуха и его развитие. Работа над чистотой интонации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10</w:t>
            </w:r>
          </w:p>
        </w:tc>
      </w:tr>
      <w:tr w:rsidR="009C2993" w:rsidRPr="00A26DBC" w:rsidTr="00A26DBC">
        <w:trPr>
          <w:trHeight w:val="231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5. </w:t>
            </w:r>
            <w:r w:rsidRPr="00A26DBC">
              <w:rPr>
                <w:sz w:val="28"/>
                <w:szCs w:val="28"/>
              </w:rPr>
              <w:t>Особенности работы над исполнительской техникой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30</w:t>
            </w:r>
          </w:p>
        </w:tc>
      </w:tr>
      <w:tr w:rsidR="009C2993" w:rsidRPr="00A26DBC" w:rsidTr="00A26DBC">
        <w:trPr>
          <w:trHeight w:val="257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6. </w:t>
            </w:r>
            <w:r w:rsidRPr="00A26DBC">
              <w:rPr>
                <w:sz w:val="28"/>
                <w:szCs w:val="28"/>
              </w:rPr>
              <w:t>Этюды на различные виды техники как подготовительный этап к исполнению художес</w:t>
            </w:r>
            <w:r w:rsidRPr="00A26DBC">
              <w:rPr>
                <w:sz w:val="28"/>
                <w:szCs w:val="28"/>
              </w:rPr>
              <w:t>т</w:t>
            </w:r>
            <w:r w:rsidRPr="00A26DBC">
              <w:rPr>
                <w:sz w:val="28"/>
                <w:szCs w:val="28"/>
              </w:rPr>
              <w:t>венного произведения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40</w:t>
            </w:r>
          </w:p>
        </w:tc>
      </w:tr>
      <w:tr w:rsidR="009C2993" w:rsidRPr="00A26DBC" w:rsidTr="00A26DBC">
        <w:trPr>
          <w:trHeight w:val="231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7. </w:t>
            </w:r>
            <w:r w:rsidRPr="00A26DBC">
              <w:rPr>
                <w:sz w:val="28"/>
                <w:szCs w:val="28"/>
              </w:rPr>
              <w:t>Развитие навыков чтения нот с листа. Р</w:t>
            </w:r>
            <w:r w:rsidRPr="00A26DBC">
              <w:rPr>
                <w:sz w:val="28"/>
                <w:szCs w:val="28"/>
              </w:rPr>
              <w:t>а</w:t>
            </w:r>
            <w:r w:rsidRPr="00A26DBC">
              <w:rPr>
                <w:sz w:val="28"/>
                <w:szCs w:val="28"/>
              </w:rPr>
              <w:t>бота над метроритмическими трудностями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17</w:t>
            </w:r>
          </w:p>
        </w:tc>
      </w:tr>
      <w:tr w:rsidR="009C2993" w:rsidRPr="00A26DBC" w:rsidTr="00A26DBC">
        <w:trPr>
          <w:trHeight w:val="309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8. </w:t>
            </w:r>
            <w:r w:rsidRPr="00A26DBC">
              <w:rPr>
                <w:sz w:val="28"/>
                <w:szCs w:val="28"/>
              </w:rPr>
              <w:t>Фразировка, ее сущность, значение и принципы построения в процессе исполнения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10</w:t>
            </w:r>
          </w:p>
        </w:tc>
      </w:tr>
      <w:tr w:rsidR="009C2993" w:rsidRPr="00A26DBC" w:rsidTr="00A26DBC">
        <w:trPr>
          <w:trHeight w:val="296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>Тема 9.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26DBC">
              <w:rPr>
                <w:sz w:val="28"/>
                <w:szCs w:val="28"/>
              </w:rPr>
              <w:t>Динамика. Виды динамики, взаимосвязь ее с регистрами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8</w:t>
            </w:r>
          </w:p>
        </w:tc>
      </w:tr>
      <w:tr w:rsidR="009C2993" w:rsidRPr="00A26DBC" w:rsidTr="00A26DBC">
        <w:trPr>
          <w:trHeight w:val="360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10. </w:t>
            </w:r>
            <w:r w:rsidRPr="00A26DBC">
              <w:rPr>
                <w:sz w:val="28"/>
                <w:szCs w:val="28"/>
              </w:rPr>
              <w:t>Артикуляция. Особенности джазовой а</w:t>
            </w:r>
            <w:r w:rsidRPr="00A26DBC">
              <w:rPr>
                <w:sz w:val="28"/>
                <w:szCs w:val="28"/>
              </w:rPr>
              <w:t>р</w:t>
            </w:r>
            <w:r w:rsidRPr="00A26DBC">
              <w:rPr>
                <w:sz w:val="28"/>
                <w:szCs w:val="28"/>
              </w:rPr>
              <w:t>тикуляции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15</w:t>
            </w:r>
          </w:p>
        </w:tc>
      </w:tr>
      <w:tr w:rsidR="009C2993" w:rsidRPr="00A26DBC" w:rsidTr="00A26DBC">
        <w:trPr>
          <w:trHeight w:val="347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11. </w:t>
            </w:r>
            <w:r w:rsidRPr="00A26DBC">
              <w:rPr>
                <w:sz w:val="28"/>
                <w:szCs w:val="28"/>
              </w:rPr>
              <w:t xml:space="preserve">Музыкальная </w:t>
            </w:r>
            <w:r>
              <w:rPr>
                <w:sz w:val="28"/>
                <w:szCs w:val="28"/>
              </w:rPr>
              <w:t>о</w:t>
            </w:r>
            <w:r w:rsidRPr="00A26DBC">
              <w:rPr>
                <w:sz w:val="28"/>
                <w:szCs w:val="28"/>
              </w:rPr>
              <w:t>рнаментика и особенности ее исполнения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10</w:t>
            </w:r>
          </w:p>
        </w:tc>
      </w:tr>
      <w:tr w:rsidR="009C2993" w:rsidRPr="00A26DBC" w:rsidTr="00A26DBC">
        <w:trPr>
          <w:trHeight w:val="321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12. </w:t>
            </w:r>
            <w:r w:rsidRPr="00A26DBC">
              <w:rPr>
                <w:sz w:val="28"/>
                <w:szCs w:val="28"/>
              </w:rPr>
              <w:t>Специфические исполнительские приемы игры на духовых инструментах и современные технические приспособления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18</w:t>
            </w:r>
          </w:p>
        </w:tc>
      </w:tr>
      <w:tr w:rsidR="009C2993" w:rsidRPr="00A26DBC" w:rsidTr="00A26DBC">
        <w:trPr>
          <w:trHeight w:val="347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13. </w:t>
            </w:r>
            <w:r w:rsidRPr="00A26DBC">
              <w:rPr>
                <w:sz w:val="28"/>
                <w:szCs w:val="28"/>
              </w:rPr>
              <w:t>Развитие навыков исполнения жанрово-стилистических особенностей классической, эс</w:t>
            </w:r>
            <w:r w:rsidRPr="00A26DBC">
              <w:rPr>
                <w:sz w:val="28"/>
                <w:szCs w:val="28"/>
              </w:rPr>
              <w:t>т</w:t>
            </w:r>
            <w:r w:rsidRPr="00A26DBC">
              <w:rPr>
                <w:sz w:val="28"/>
                <w:szCs w:val="28"/>
              </w:rPr>
              <w:t>радной и джазовой музыки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45</w:t>
            </w:r>
          </w:p>
        </w:tc>
      </w:tr>
      <w:tr w:rsidR="009C2993" w:rsidRPr="00A26DBC" w:rsidTr="00A26DBC">
        <w:trPr>
          <w:trHeight w:val="349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 xml:space="preserve">Тема 14. </w:t>
            </w:r>
            <w:r w:rsidRPr="00A26DBC">
              <w:rPr>
                <w:sz w:val="28"/>
                <w:szCs w:val="28"/>
              </w:rPr>
              <w:t>Этапы работы над музыкальным прои</w:t>
            </w:r>
            <w:r w:rsidRPr="00A26DBC">
              <w:rPr>
                <w:sz w:val="28"/>
                <w:szCs w:val="28"/>
              </w:rPr>
              <w:t>з</w:t>
            </w:r>
            <w:r w:rsidRPr="00A26DBC">
              <w:rPr>
                <w:sz w:val="28"/>
                <w:szCs w:val="28"/>
              </w:rPr>
              <w:t>ведением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8</w:t>
            </w:r>
          </w:p>
        </w:tc>
      </w:tr>
      <w:tr w:rsidR="009C2993" w:rsidRPr="00A26DBC" w:rsidTr="00A26DBC">
        <w:trPr>
          <w:trHeight w:val="365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>Тема 15.</w:t>
            </w:r>
            <w:r w:rsidRPr="00A26DBC">
              <w:rPr>
                <w:sz w:val="28"/>
                <w:szCs w:val="28"/>
              </w:rPr>
              <w:t xml:space="preserve"> Развитие исполнительского мастерства в работе над произведениями разных стилей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A26DBC">
              <w:rPr>
                <w:sz w:val="28"/>
                <w:szCs w:val="28"/>
              </w:rPr>
              <w:t>70</w:t>
            </w:r>
          </w:p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9C2993" w:rsidRPr="00A26DBC" w:rsidTr="00A26DBC">
        <w:trPr>
          <w:trHeight w:val="365"/>
        </w:trPr>
        <w:tc>
          <w:tcPr>
            <w:tcW w:w="3571" w:type="pct"/>
          </w:tcPr>
          <w:p w:rsidR="009C2993" w:rsidRPr="00A26DBC" w:rsidRDefault="009C2993" w:rsidP="00A26DB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b/>
                <w:bCs/>
                <w:sz w:val="28"/>
                <w:szCs w:val="28"/>
              </w:rPr>
            </w:pPr>
            <w:r w:rsidRPr="00A26DBC">
              <w:rPr>
                <w:b/>
                <w:bCs/>
                <w:sz w:val="28"/>
                <w:szCs w:val="28"/>
              </w:rPr>
              <w:t>Всего…</w:t>
            </w:r>
          </w:p>
        </w:tc>
        <w:tc>
          <w:tcPr>
            <w:tcW w:w="1429" w:type="pct"/>
          </w:tcPr>
          <w:p w:rsidR="009C2993" w:rsidRPr="00A26DBC" w:rsidRDefault="009C2993" w:rsidP="00A26DBC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 w:rsidRPr="00A26DBC">
              <w:rPr>
                <w:b/>
                <w:sz w:val="28"/>
                <w:szCs w:val="28"/>
              </w:rPr>
              <w:t>292</w:t>
            </w:r>
          </w:p>
        </w:tc>
      </w:tr>
    </w:tbl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A26DBC">
        <w:rPr>
          <w:b/>
          <w:bCs/>
          <w:sz w:val="28"/>
          <w:szCs w:val="28"/>
        </w:rPr>
        <w:br w:type="page"/>
      </w:r>
      <w:r w:rsidRPr="00A26DBC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1. Введение в дисциплину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Сущность предмета и его задачи.</w:t>
      </w:r>
      <w:r w:rsidRPr="00A26DBC">
        <w:rPr>
          <w:b/>
          <w:bCs/>
          <w:sz w:val="28"/>
          <w:szCs w:val="28"/>
        </w:rPr>
        <w:t xml:space="preserve"> </w:t>
      </w:r>
      <w:r w:rsidRPr="00A26DBC">
        <w:rPr>
          <w:sz w:val="28"/>
          <w:szCs w:val="28"/>
        </w:rPr>
        <w:t>Методические основы изучения. Использование духовых инструментов (саксофон, труба, тромбон) в с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временной сольной и оркестровой практике. Духовые инструменты в творчестве зарубежных, советских и белорусских композиторов. В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дающиеся исполнители и преподаватели на духовых инструментах (са</w:t>
      </w:r>
      <w:r w:rsidRPr="00A26DBC">
        <w:rPr>
          <w:sz w:val="28"/>
          <w:szCs w:val="28"/>
        </w:rPr>
        <w:t>к</w:t>
      </w:r>
      <w:r w:rsidRPr="00A26DBC">
        <w:rPr>
          <w:sz w:val="28"/>
          <w:szCs w:val="28"/>
        </w:rPr>
        <w:t>софоне, трубе, тромбоне), их вклад в развитие сольного исполнительс</w:t>
      </w:r>
      <w:r w:rsidRPr="00A26DBC">
        <w:rPr>
          <w:sz w:val="28"/>
          <w:szCs w:val="28"/>
        </w:rPr>
        <w:t>т</w:t>
      </w:r>
      <w:r w:rsidRPr="00A26DBC">
        <w:rPr>
          <w:sz w:val="28"/>
          <w:szCs w:val="28"/>
        </w:rPr>
        <w:t>ва и педагогики. Выдающиеся джазовые исполнители-духовики.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2. Организация самостоятельной подготовки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и система ежедневных занятий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Составление перспективного плана самостоятельной подготовки (подготовка программы для выступления на академическом концерте, зачете или экзамене). Выработка системы каждодневных занятий, ее сущность и значение для процесса обучения и совершенствования и</w:t>
      </w:r>
      <w:r w:rsidRPr="00A26DBC">
        <w:rPr>
          <w:sz w:val="28"/>
          <w:szCs w:val="28"/>
        </w:rPr>
        <w:t>с</w:t>
      </w:r>
      <w:r w:rsidRPr="00A26DBC">
        <w:rPr>
          <w:sz w:val="28"/>
          <w:szCs w:val="28"/>
        </w:rPr>
        <w:t>полнительского мастерства.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Тема 3. Исполнительское дыхание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 xml:space="preserve"> и его использование в процессе обучения на духовых инструментах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Физиологическое и исполнительское дыхание, их особенности. Типы дыхания. Смешанное дыхание – как наиболее рациональное. Вдох и в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дох, их значение в исполнительском дыхании. «Опертое дыхание» – его сущность. Специальные упражнения для выработки исполнительского дыхания. Основные правила рациональной смены дыхания в процессе исполнения.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4. Интонация.</w:t>
      </w:r>
      <w:r>
        <w:rPr>
          <w:bCs/>
          <w:i/>
          <w:sz w:val="28"/>
          <w:szCs w:val="28"/>
        </w:rPr>
        <w:t xml:space="preserve"> Значение слуха и его развитие.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Работа над чистотой интонации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Интонация. Музыкально-слуховые ощущения и навыки самоконтр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ля. Средства исправления дефектов интонирования.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5. Особенности работы над исполнительской техникой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Исполнительская техника как совокупность отдельных технических компонентов: техника исполнительского дыхания, техника губ, техника языка, техника пальцевых движений и активный слуховой самоко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троль. Развитие взаимосвязи технических компонентов в процессе и</w:t>
      </w:r>
      <w:r w:rsidRPr="00A26DBC">
        <w:rPr>
          <w:sz w:val="28"/>
          <w:szCs w:val="28"/>
        </w:rPr>
        <w:t>с</w:t>
      </w:r>
      <w:r w:rsidRPr="00A26DBC">
        <w:rPr>
          <w:sz w:val="28"/>
          <w:szCs w:val="28"/>
        </w:rPr>
        <w:t xml:space="preserve">полнительства. Гаммы, трезвучия и арпеджио, Д7 и VII7 как материал </w:t>
      </w:r>
      <w:r w:rsidRPr="00A26DBC">
        <w:rPr>
          <w:sz w:val="28"/>
          <w:szCs w:val="28"/>
        </w:rPr>
        <w:lastRenderedPageBreak/>
        <w:t>для укрепления губного аппарата, чистоты интонации, развития бегл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сти пальцев, выработки звуковой и ритмичной ровности.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6. Этюды на различные виды техники как подготовитель</w:t>
      </w:r>
      <w:r>
        <w:rPr>
          <w:bCs/>
          <w:i/>
          <w:sz w:val="28"/>
          <w:szCs w:val="28"/>
        </w:rPr>
        <w:t>ный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этап к исполнению художественного произведения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Этюд – музыкальное произведение для освоения и развития опред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ленного вида техники (точность и подвижность языка, гибкость и у</w:t>
      </w:r>
      <w:r w:rsidRPr="00A26DBC">
        <w:rPr>
          <w:sz w:val="28"/>
          <w:szCs w:val="28"/>
        </w:rPr>
        <w:t>с</w:t>
      </w:r>
      <w:r w:rsidRPr="00A26DBC">
        <w:rPr>
          <w:sz w:val="28"/>
          <w:szCs w:val="28"/>
        </w:rPr>
        <w:t>тойчивость амбушюра, быстрота и синхронность аппликатурной техн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ки, широта и активность дыхания, устойчивое метроритмическое чувс</w:t>
      </w:r>
      <w:r w:rsidRPr="00A26DBC">
        <w:rPr>
          <w:sz w:val="28"/>
          <w:szCs w:val="28"/>
        </w:rPr>
        <w:t>т</w:t>
      </w:r>
      <w:r w:rsidRPr="00A26DBC">
        <w:rPr>
          <w:sz w:val="28"/>
          <w:szCs w:val="28"/>
        </w:rPr>
        <w:t>во, внутренний музыкальный слух и т. д.). Виды этюдов.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7. Разви</w:t>
      </w:r>
      <w:r>
        <w:rPr>
          <w:bCs/>
          <w:i/>
          <w:sz w:val="28"/>
          <w:szCs w:val="28"/>
        </w:rPr>
        <w:t>тие навыков чтения нот с листа.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Работа над метроритмическими трудностями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Чтение нот с листа и его значение. Способы развития навыков чтения нот с листа. Активизация и развитие музыкальных способностей в пр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цессе чтения оркестровых партий. Метроритм как один из главных эл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ментов музыки. Формообразующее значение ритма. Понятие «рубато». Сложные и смешанные размеры. Освоение и развитие навыков испо</w:t>
      </w:r>
      <w:r w:rsidRPr="00A26DBC">
        <w:rPr>
          <w:sz w:val="28"/>
          <w:szCs w:val="28"/>
        </w:rPr>
        <w:t>л</w:t>
      </w:r>
      <w:r w:rsidRPr="00A26DBC">
        <w:rPr>
          <w:sz w:val="28"/>
          <w:szCs w:val="28"/>
        </w:rPr>
        <w:t>нения джазовых ритмических построений. Развитие исполнительских навыков интенсивного освоения педагогического и концертного репе</w:t>
      </w:r>
      <w:r w:rsidRPr="00A26DBC">
        <w:rPr>
          <w:sz w:val="28"/>
          <w:szCs w:val="28"/>
        </w:rPr>
        <w:t>р</w:t>
      </w:r>
      <w:r w:rsidRPr="00A26DBC">
        <w:rPr>
          <w:sz w:val="28"/>
          <w:szCs w:val="28"/>
        </w:rPr>
        <w:t>туара.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</w:t>
      </w:r>
      <w:r>
        <w:rPr>
          <w:bCs/>
          <w:i/>
          <w:sz w:val="28"/>
          <w:szCs w:val="28"/>
        </w:rPr>
        <w:t>ема 8. Фразировка, ее сущность,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значение и принципы построения в процессе исполнения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Фразировка как ряд закономерностей выразительного исполнения: смысловое деление произведения на его структурные части (мотив, п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риод, фраза и т. д.), установление цезур для правильной смены дыхания, выделение кульминаций, умелое использование штрихов, выразител</w:t>
      </w:r>
      <w:r w:rsidRPr="00A26DBC">
        <w:rPr>
          <w:sz w:val="28"/>
          <w:szCs w:val="28"/>
        </w:rPr>
        <w:t>ь</w:t>
      </w:r>
      <w:r w:rsidRPr="00A26DBC">
        <w:rPr>
          <w:sz w:val="28"/>
          <w:szCs w:val="28"/>
        </w:rPr>
        <w:t>ное исполнение каденций. Музыкальная фразировка как одна из самых сложных и привлекательных сторон исполнительского творчества, где наиболее полно и ярко раскрываются индивидуальные черты исполн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теля.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9. Динамика. Виды динамики, взаимосвязь ее с регистрами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Развитие динамики, сила звука. Динамика как художественно-выразительное средство звучания духового инструмента. Понятие о рельефе, фоне, объеме и балансе. Динамика и качество тембровой окр</w:t>
      </w:r>
      <w:r w:rsidRPr="00A26DBC">
        <w:rPr>
          <w:sz w:val="28"/>
          <w:szCs w:val="28"/>
        </w:rPr>
        <w:t>а</w:t>
      </w:r>
      <w:r w:rsidRPr="00A26DBC">
        <w:rPr>
          <w:sz w:val="28"/>
          <w:szCs w:val="28"/>
        </w:rPr>
        <w:t xml:space="preserve">ски звука. Связь динамики с другими музыкально-выразительными средствами: гармонией, ритмом, темпом и т. д. Относительный характер </w:t>
      </w:r>
      <w:r w:rsidRPr="00A26DBC">
        <w:rPr>
          <w:sz w:val="28"/>
          <w:szCs w:val="28"/>
        </w:rPr>
        <w:lastRenderedPageBreak/>
        <w:t>исполнения динамических оттенков (разная сила звучания инструме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та). Виды динамики.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10. Артикуляция. Особенности джазовой артикуляции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Артикуляция как средство музыкальной выразительности.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Системы слогов, выработанные исполнительской практикой, для в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работки а</w:t>
      </w:r>
      <w:r>
        <w:rPr>
          <w:sz w:val="28"/>
          <w:szCs w:val="28"/>
        </w:rPr>
        <w:t>р</w:t>
      </w:r>
      <w:r w:rsidRPr="00A26DBC">
        <w:rPr>
          <w:sz w:val="28"/>
          <w:szCs w:val="28"/>
        </w:rPr>
        <w:t xml:space="preserve">тикуляционной четкости. 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11. Музыкальная орнаментика и особенности ее исполнения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Музыкальная орнаментика. Музыкальная орнаментика устойчивой формы и свободно-импровизационной. Зависимость музыкальной о</w:t>
      </w:r>
      <w:r w:rsidRPr="00A26DBC">
        <w:rPr>
          <w:sz w:val="28"/>
          <w:szCs w:val="28"/>
        </w:rPr>
        <w:t>р</w:t>
      </w:r>
      <w:r w:rsidRPr="00A26DBC">
        <w:rPr>
          <w:sz w:val="28"/>
          <w:szCs w:val="28"/>
        </w:rPr>
        <w:t>наментики от стиля исполняемого произведения.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12. Специфиче</w:t>
      </w:r>
      <w:r>
        <w:rPr>
          <w:bCs/>
          <w:i/>
          <w:sz w:val="28"/>
          <w:szCs w:val="28"/>
        </w:rPr>
        <w:t>ские исполнительские приемы игры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 xml:space="preserve"> на духовых инструментах и современные технические приспособления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Особенности специфических исполнительских приемов игры на д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ховых инструментах, их название и способы исполнения. Применение технических средств в процессе обучения.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13. Развитие навыков исполнения жанрово-стилистических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особенностей классическ</w:t>
      </w:r>
      <w:r>
        <w:rPr>
          <w:bCs/>
          <w:i/>
          <w:sz w:val="28"/>
          <w:szCs w:val="28"/>
        </w:rPr>
        <w:t>ой, эстрадной и джазовой музыки</w:t>
      </w:r>
    </w:p>
    <w:p w:rsidR="009C2993" w:rsidRPr="00A26DBC" w:rsidRDefault="009C2993" w:rsidP="00227FC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line="360" w:lineRule="exact"/>
        <w:ind w:firstLine="340"/>
        <w:jc w:val="both"/>
        <w:rPr>
          <w:color w:val="000000"/>
          <w:sz w:val="28"/>
          <w:szCs w:val="28"/>
        </w:rPr>
      </w:pPr>
      <w:r w:rsidRPr="00A26DBC">
        <w:rPr>
          <w:sz w:val="28"/>
          <w:szCs w:val="28"/>
        </w:rPr>
        <w:t>Жанрово-стилистические направления. Особенности исполнения старинной музыки и произведений композиторов-классиков. Особенн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сти исполнения эстрадных и джазовых произведений с учетом спец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 xml:space="preserve">фичной манеры и стиля исполнения </w:t>
      </w:r>
      <w:r w:rsidRPr="00A26DBC">
        <w:rPr>
          <w:color w:val="000000"/>
          <w:sz w:val="28"/>
          <w:szCs w:val="28"/>
        </w:rPr>
        <w:t xml:space="preserve">джазовой музыки (свинг, би-боп, джаз-рок, фьюжн, лэйтин и т.д.). </w:t>
      </w:r>
      <w:r w:rsidRPr="00A26DBC">
        <w:rPr>
          <w:sz w:val="28"/>
          <w:szCs w:val="28"/>
        </w:rPr>
        <w:t>Освоение специфичных штрихов, а</w:t>
      </w:r>
      <w:r w:rsidRPr="00A26DBC">
        <w:rPr>
          <w:sz w:val="28"/>
          <w:szCs w:val="28"/>
        </w:rPr>
        <w:t>р</w:t>
      </w:r>
      <w:r w:rsidRPr="00A26DBC">
        <w:rPr>
          <w:spacing w:val="-2"/>
          <w:sz w:val="28"/>
          <w:szCs w:val="28"/>
        </w:rPr>
        <w:t>тикуляции и фразировки, характерных для эстрадной и джазовой музыки.</w:t>
      </w:r>
      <w:r w:rsidRPr="00A26DBC">
        <w:rPr>
          <w:b/>
          <w:bCs/>
          <w:spacing w:val="-2"/>
          <w:sz w:val="28"/>
          <w:szCs w:val="28"/>
        </w:rPr>
        <w:t xml:space="preserve"> 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Тема 14. Этапы работы над музыкальным произведением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Этап первоначального знакомства с произведением. Детальный м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зыкально-исполнительский анализ особенностей исполняемого прои</w:t>
      </w:r>
      <w:r w:rsidRPr="00A26DBC">
        <w:rPr>
          <w:sz w:val="28"/>
          <w:szCs w:val="28"/>
        </w:rPr>
        <w:t>з</w:t>
      </w:r>
      <w:r w:rsidRPr="00A26DBC">
        <w:rPr>
          <w:sz w:val="28"/>
          <w:szCs w:val="28"/>
        </w:rPr>
        <w:t>ведения. Работа над основными эпизодами музыкального произведения. Пути решения музыкально-исполнительских задач по созданию муз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каль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ных образов. Гармонический и жанрово-стилистический анализ про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изведения.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Целостное и законченное исполнительское осуществление замысла произведения, основанное на глубоком и детальном предварительном его изучении.</w:t>
      </w:r>
    </w:p>
    <w:p w:rsidR="009C2993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</w:p>
    <w:p w:rsidR="009C2993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lastRenderedPageBreak/>
        <w:t>Тема 15. Разви</w:t>
      </w:r>
      <w:r>
        <w:rPr>
          <w:bCs/>
          <w:i/>
          <w:sz w:val="28"/>
          <w:szCs w:val="28"/>
        </w:rPr>
        <w:t>тие исполнительского мастерства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Cs/>
          <w:i/>
          <w:sz w:val="28"/>
          <w:szCs w:val="28"/>
        </w:rPr>
      </w:pPr>
      <w:r w:rsidRPr="00A26DBC">
        <w:rPr>
          <w:bCs/>
          <w:i/>
          <w:sz w:val="28"/>
          <w:szCs w:val="28"/>
        </w:rPr>
        <w:t>в работе над произведениями разных стилей</w:t>
      </w:r>
    </w:p>
    <w:p w:rsidR="009C2993" w:rsidRPr="00A26DBC" w:rsidRDefault="009C2993" w:rsidP="00227FC4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Исполнение музыкальных произведений в соответствии со стилем и характером. Умение использовать приобретенные навыки для наиболее полного раскрытия музыкальных образов исполняемого произведения и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донесение замысла автора до слушателей. Эмоционально-пси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хо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ло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ги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че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ская подготовка исполнителя (умение максимально собраться в отве</w:t>
      </w:r>
      <w:r w:rsidRPr="00A26DBC">
        <w:rPr>
          <w:sz w:val="28"/>
          <w:szCs w:val="28"/>
        </w:rPr>
        <w:t>т</w:t>
      </w:r>
      <w:r w:rsidRPr="00A26DBC">
        <w:rPr>
          <w:sz w:val="28"/>
          <w:szCs w:val="28"/>
        </w:rPr>
        <w:t>ственный момент публичного выступления). Достижение эстрадной г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товности произведения, мастерского его исполнения на концерте или экзамене.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A26DBC">
        <w:rPr>
          <w:sz w:val="28"/>
          <w:szCs w:val="28"/>
        </w:rPr>
        <w:br w:type="page"/>
      </w:r>
      <w:r w:rsidRPr="00A26DBC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9C2993" w:rsidRPr="00A26DBC" w:rsidRDefault="009C2993" w:rsidP="00A26DBC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A26DBC">
        <w:rPr>
          <w:b/>
          <w:bCs/>
          <w:sz w:val="28"/>
          <w:szCs w:val="28"/>
        </w:rPr>
        <w:t>Литература</w:t>
      </w:r>
    </w:p>
    <w:p w:rsidR="009C2993" w:rsidRPr="00A26DBC" w:rsidRDefault="009C2993" w:rsidP="00A26DBC">
      <w:pPr>
        <w:pStyle w:val="4"/>
        <w:spacing w:before="160" w:line="360" w:lineRule="exact"/>
        <w:jc w:val="center"/>
        <w:rPr>
          <w:b w:val="0"/>
          <w:i/>
          <w:lang w:val="ru-RU"/>
        </w:rPr>
      </w:pPr>
      <w:r w:rsidRPr="00A26DBC">
        <w:rPr>
          <w:b w:val="0"/>
          <w:i/>
          <w:lang w:val="ru-RU"/>
        </w:rPr>
        <w:t>Основная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584492">
        <w:rPr>
          <w:i/>
          <w:spacing w:val="-2"/>
          <w:sz w:val="28"/>
          <w:szCs w:val="28"/>
        </w:rPr>
        <w:t>1.</w:t>
      </w:r>
      <w:r w:rsidRPr="00584492">
        <w:rPr>
          <w:spacing w:val="-2"/>
          <w:sz w:val="28"/>
          <w:szCs w:val="28"/>
        </w:rPr>
        <w:t> Альбом саксофониста. Вып. 1 / сост. и ред. М. Шапошникова. – М. :</w:t>
      </w:r>
      <w:r>
        <w:rPr>
          <w:spacing w:val="-6"/>
          <w:sz w:val="28"/>
          <w:szCs w:val="28"/>
        </w:rPr>
        <w:t xml:space="preserve"> </w:t>
      </w:r>
      <w:r w:rsidRPr="00A26DBC">
        <w:rPr>
          <w:sz w:val="28"/>
          <w:szCs w:val="28"/>
        </w:rPr>
        <w:t>Музыка, 1989. – 88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584492">
        <w:rPr>
          <w:i/>
          <w:sz w:val="28"/>
          <w:szCs w:val="28"/>
        </w:rPr>
        <w:t>2. Горват, И. </w:t>
      </w:r>
      <w:r w:rsidRPr="00A26DBC">
        <w:rPr>
          <w:sz w:val="28"/>
          <w:szCs w:val="28"/>
        </w:rPr>
        <w:t>Основы джазовой интерпретации / И.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Горват, И.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Васерберг. – Киев : Муз. Украина, 1980. – 120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3. Есаков, М.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Основы джазовой импровизации / М.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Есаков. – М. : Му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зы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ка, 1994. – 56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4.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Концерты для саксофона / сост. М.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Шапошникова. – М. : Музыка, 1986. – 128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pacing w:val="-2"/>
          <w:sz w:val="28"/>
          <w:szCs w:val="28"/>
        </w:rPr>
        <w:t>5. Кунин, Э.</w:t>
      </w:r>
      <w:r w:rsidRPr="00791319">
        <w:rPr>
          <w:spacing w:val="-2"/>
          <w:sz w:val="28"/>
          <w:szCs w:val="28"/>
        </w:rPr>
        <w:t> Секреты ритмики в джазе, рок и поп-музыке / Э. Кунин. –</w:t>
      </w:r>
      <w:r w:rsidRPr="00A26DBC">
        <w:rPr>
          <w:sz w:val="28"/>
          <w:szCs w:val="28"/>
        </w:rPr>
        <w:t xml:space="preserve"> М. : Синкопа, 1997. – 40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6. Минцер, 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Четырнадцать блюзовых и фанковых этюдов для са</w:t>
      </w:r>
      <w:r w:rsidRPr="00A26DBC">
        <w:rPr>
          <w:sz w:val="28"/>
          <w:szCs w:val="28"/>
        </w:rPr>
        <w:t>к</w:t>
      </w:r>
      <w:r w:rsidRPr="00A26DBC">
        <w:rPr>
          <w:sz w:val="28"/>
          <w:szCs w:val="28"/>
        </w:rPr>
        <w:t>софона / 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Минцер. – Майами : Минцер Мьюзик Кампани, 1996. – 57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7. Михайлов, 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Пьесы советских композиторов. Вып. 1 / 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Ми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хай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лов. – М. : Музыка,1976. – 40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8. Михайлов, 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Пьесы советских композиторов. Вып. 2 / 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Михайлов. – М. : Музыка,1982. – 48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9. Михайлов, 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Школа игры на саксофоне / 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Михайлов. – М. : М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зыка, 1975. – 91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10. Осейчук, А. 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 xml:space="preserve">Работа над произведениями джазовой классики в </w:t>
      </w:r>
      <w:r w:rsidRPr="00791319">
        <w:rPr>
          <w:spacing w:val="-4"/>
          <w:sz w:val="28"/>
          <w:szCs w:val="28"/>
        </w:rPr>
        <w:t>специальном классе саксофона / А. В. Осейчук. – М. : Центр. науч.-ме</w:t>
      </w:r>
      <w:r w:rsidRPr="00791319">
        <w:rPr>
          <w:spacing w:val="-4"/>
          <w:sz w:val="28"/>
          <w:szCs w:val="28"/>
        </w:rPr>
        <w:softHyphen/>
        <w:t>тод.</w:t>
      </w:r>
      <w:r w:rsidRPr="00A26DBC">
        <w:rPr>
          <w:sz w:val="28"/>
          <w:szCs w:val="28"/>
        </w:rPr>
        <w:t xml:space="preserve"> кабинет по учеб. заведениям культуры и искусства, 1987. – 119 с. – Б. Ц.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11. Осейчук, А. 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Школа джазовой игры на саксофоне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Осей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чук. – М. : Сов. композитор, 1991. – 96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12.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Произведения зарубежных композиторов для саксофона и форт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пиано / сост. и ред. Л. М. Михайлов. – М. : Музыка, 1984. – 84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13. Прорвич, 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Основы техники и игры на саксофоне / 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Прорвич. – М. : Музыка, 1977. – 96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14. Прорвич, 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Хрестоматия для саксофона-альта / 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Прорвич. – М. : Му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зыка,1978. – 97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15. Прорвич, 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Хрестоматия для саксофона-баритона / Б.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Прорвич. – М. : Музыка,1980. – 63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pacing w:val="-2"/>
          <w:sz w:val="28"/>
          <w:szCs w:val="28"/>
        </w:rPr>
        <w:t>16. Прорвич, Б.</w:t>
      </w:r>
      <w:r w:rsidRPr="00791319">
        <w:rPr>
          <w:spacing w:val="-2"/>
          <w:sz w:val="28"/>
          <w:szCs w:val="28"/>
        </w:rPr>
        <w:t> Хрестоматия для саксофона-тенора / Б. Прорвич. – М. :</w:t>
      </w:r>
      <w:r w:rsidRPr="00A26DBC">
        <w:rPr>
          <w:sz w:val="28"/>
          <w:szCs w:val="28"/>
        </w:rPr>
        <w:t xml:space="preserve"> Музыка,1979. – 96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17. Ривчун,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Сорок этюдов для саксофона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Ривчун. – М. : Муз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ка, 2002. – 25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pacing w:val="-2"/>
          <w:sz w:val="28"/>
          <w:szCs w:val="28"/>
        </w:rPr>
        <w:lastRenderedPageBreak/>
        <w:t>18. Ривчун, А.</w:t>
      </w:r>
      <w:r w:rsidRPr="00791319">
        <w:rPr>
          <w:spacing w:val="-2"/>
          <w:sz w:val="28"/>
          <w:szCs w:val="28"/>
        </w:rPr>
        <w:t> Сто пятьдесят упражнений для саксофона / А. Ривчун. –</w:t>
      </w:r>
      <w:r w:rsidRPr="00A26DBC">
        <w:rPr>
          <w:sz w:val="28"/>
          <w:szCs w:val="28"/>
        </w:rPr>
        <w:t xml:space="preserve"> М. : Музыка, 1965. – 32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19. Ривчун,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Школа игры на саксофоне. Ч. 1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Ривчун. – М. : М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зыка, 1965. – 151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20. Ривчун,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Школа игры на саксофоне. Ч. 2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Ривчун. – М. : М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зыка, 1966. – 151 с</w:t>
      </w:r>
      <w:r>
        <w:rPr>
          <w:sz w:val="28"/>
          <w:szCs w:val="28"/>
        </w:rPr>
        <w:t>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21. Симоненко, 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Мелодии джаза / 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Симоненко. – Киев : Муз. У</w:t>
      </w:r>
      <w:r w:rsidRPr="00A26DBC">
        <w:rPr>
          <w:sz w:val="28"/>
          <w:szCs w:val="28"/>
        </w:rPr>
        <w:t>к</w:t>
      </w:r>
      <w:r w:rsidRPr="00A26DBC">
        <w:rPr>
          <w:sz w:val="28"/>
          <w:szCs w:val="28"/>
        </w:rPr>
        <w:t>раина, 1984. – 318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22. Степурко, О.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Трубач в джазе / О.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Степурко. – М. : Сов. композ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тор, 1989. – 209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23. Сухих,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Тромбон в джазе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Сухих. – М. : Сов</w:t>
      </w:r>
      <w:r>
        <w:rPr>
          <w:sz w:val="28"/>
          <w:szCs w:val="28"/>
        </w:rPr>
        <w:t>.</w:t>
      </w:r>
      <w:r w:rsidRPr="00A26DB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A26DBC">
        <w:rPr>
          <w:sz w:val="28"/>
          <w:szCs w:val="28"/>
        </w:rPr>
        <w:t>омпозитор, 1989. – 91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625D01">
        <w:rPr>
          <w:i/>
          <w:spacing w:val="-4"/>
          <w:sz w:val="28"/>
          <w:szCs w:val="28"/>
        </w:rPr>
        <w:t>24. Томис, А.</w:t>
      </w:r>
      <w:r w:rsidRPr="00625D01">
        <w:rPr>
          <w:spacing w:val="-4"/>
          <w:sz w:val="28"/>
          <w:szCs w:val="28"/>
        </w:rPr>
        <w:t> Десять миниатюр /А. Томис. – Варшава : Пол. муз. изд-во,</w:t>
      </w:r>
      <w:r w:rsidRPr="00A26DBC">
        <w:rPr>
          <w:sz w:val="28"/>
          <w:szCs w:val="28"/>
        </w:rPr>
        <w:t xml:space="preserve"> 1964. – 31 с.</w:t>
      </w:r>
    </w:p>
    <w:p w:rsidR="009C2993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25. Чугунов, 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Гармония в джазе / Ю. Чугунов. – М. : Сов. композ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>тор, 1988. – 152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26. Чугунов, 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Джазовые произведения для саксофона и фортепи</w:t>
      </w:r>
      <w:r w:rsidRPr="00A26DBC">
        <w:rPr>
          <w:sz w:val="28"/>
          <w:szCs w:val="28"/>
        </w:rPr>
        <w:t>а</w:t>
      </w:r>
      <w:r w:rsidRPr="00A26DBC">
        <w:rPr>
          <w:sz w:val="28"/>
          <w:szCs w:val="28"/>
        </w:rPr>
        <w:t>но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/ 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Чугунов. – М. : Сов</w:t>
      </w:r>
      <w:r>
        <w:rPr>
          <w:sz w:val="28"/>
          <w:szCs w:val="28"/>
        </w:rPr>
        <w:t>.</w:t>
      </w:r>
      <w:r w:rsidRPr="00A26DBC">
        <w:rPr>
          <w:sz w:val="28"/>
          <w:szCs w:val="28"/>
        </w:rPr>
        <w:t xml:space="preserve"> композитор, 1988. – 48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pacing w:val="-2"/>
          <w:sz w:val="28"/>
          <w:szCs w:val="28"/>
        </w:rPr>
        <w:t>27. Шапошникова, М.</w:t>
      </w:r>
      <w:r w:rsidRPr="00791319">
        <w:rPr>
          <w:spacing w:val="-2"/>
          <w:sz w:val="28"/>
          <w:szCs w:val="28"/>
        </w:rPr>
        <w:t> Пьесы советских композиторов. Вып. 4 / М. Ша</w:t>
      </w:r>
      <w:r w:rsidRPr="00791319">
        <w:rPr>
          <w:spacing w:val="-2"/>
          <w:sz w:val="28"/>
          <w:szCs w:val="28"/>
        </w:rPr>
        <w:softHyphen/>
        <w:t>пошникова</w:t>
      </w:r>
      <w:r w:rsidRPr="00A26DBC">
        <w:rPr>
          <w:sz w:val="28"/>
          <w:szCs w:val="28"/>
        </w:rPr>
        <w:t>. – М.: Музыка, 1986. – 52 с.</w:t>
      </w:r>
    </w:p>
    <w:p w:rsidR="009C2993" w:rsidRPr="00A26DBC" w:rsidRDefault="009C2993" w:rsidP="00A26DBC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28. Шиманец, Е. С.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Хрестоматия для саксофона-альта: учеб.-метод. пособие для духовых отделений детских музыкальных школ / Е.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Шиманец. – Минск : УО «БГИПК», 2008. – 130 с.</w:t>
      </w:r>
    </w:p>
    <w:p w:rsidR="009C2993" w:rsidRPr="00A26DBC" w:rsidRDefault="009C2993" w:rsidP="00A26DBC">
      <w:pPr>
        <w:pStyle w:val="4"/>
        <w:spacing w:before="160" w:line="360" w:lineRule="exact"/>
        <w:jc w:val="center"/>
        <w:rPr>
          <w:b w:val="0"/>
          <w:i/>
          <w:lang w:val="ru-RU"/>
        </w:rPr>
      </w:pPr>
      <w:r w:rsidRPr="00A26DBC">
        <w:rPr>
          <w:b w:val="0"/>
          <w:i/>
          <w:lang w:val="ru-RU"/>
        </w:rPr>
        <w:t>Дополнительная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1. Барсова, И. А. </w:t>
      </w:r>
      <w:r w:rsidRPr="00A26DBC">
        <w:rPr>
          <w:sz w:val="28"/>
          <w:szCs w:val="28"/>
        </w:rPr>
        <w:t>Книга об оркестре / И.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Барсова. – Изд. 2-е. – М. : Музыка, 1978. – 276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2. Баташев, А. Н. </w:t>
      </w:r>
      <w:r w:rsidRPr="00A26DBC">
        <w:rPr>
          <w:sz w:val="28"/>
          <w:szCs w:val="28"/>
        </w:rPr>
        <w:t>Советский джаз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Н.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Баташев. – М. : Музыка, 1972. – 112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3. Волков, Н. М. </w:t>
      </w:r>
      <w:r w:rsidRPr="00A26DBC">
        <w:rPr>
          <w:sz w:val="28"/>
          <w:szCs w:val="28"/>
        </w:rPr>
        <w:t>Средства выразительности звука при игре на трубе и факторы, влияющие на их качества / Н.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Волков. – Минск : Респ. м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тод. кабинет по учеб. завед. искусств, 1984. – 61с.</w:t>
      </w:r>
    </w:p>
    <w:p w:rsidR="009C2993" w:rsidRPr="00A26DBC" w:rsidRDefault="009C2993" w:rsidP="00791319">
      <w:pPr>
        <w:autoSpaceDE w:val="0"/>
        <w:autoSpaceDN w:val="0"/>
        <w:adjustRightInd w:val="0"/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4. Иванов, В. </w:t>
      </w:r>
      <w:r w:rsidRPr="00A26DBC">
        <w:rPr>
          <w:sz w:val="28"/>
          <w:szCs w:val="28"/>
        </w:rPr>
        <w:t>Саксофон: популярный очерк / 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Иванов. – М. : Муз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ка, 1990. – 64 с. : ил. (муз. инструменты).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5. Коллиер, Дж. 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Становление джаза / Дж.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Л.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Коллиер. – М. : Рад</w:t>
      </w:r>
      <w:r w:rsidRPr="00A26DBC">
        <w:rPr>
          <w:sz w:val="28"/>
          <w:szCs w:val="28"/>
        </w:rPr>
        <w:t>у</w:t>
      </w:r>
      <w:r w:rsidRPr="00A26DBC">
        <w:rPr>
          <w:sz w:val="28"/>
          <w:szCs w:val="28"/>
        </w:rPr>
        <w:t>га, 1984. – 389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6. Конен, В. </w:t>
      </w:r>
      <w:r w:rsidRPr="00A26DBC">
        <w:rPr>
          <w:sz w:val="28"/>
          <w:szCs w:val="28"/>
        </w:rPr>
        <w:t>Пути американской музыки / 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Конен. – М. : Сов. ко</w:t>
      </w:r>
      <w:r w:rsidRPr="00A26DBC">
        <w:rPr>
          <w:sz w:val="28"/>
          <w:szCs w:val="28"/>
        </w:rPr>
        <w:t>м</w:t>
      </w:r>
      <w:r w:rsidRPr="00A26DBC">
        <w:rPr>
          <w:sz w:val="28"/>
          <w:szCs w:val="28"/>
        </w:rPr>
        <w:t>по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зитор, 1977. – 270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7. Левин, С.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 xml:space="preserve">Духовые инструменты в истории музыкальной культуры. Ч. 1 / С. Левин. – М. ; Л. : Музыка, 1973. – 263 с. 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lastRenderedPageBreak/>
        <w:t>8. Левин, С.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Духовые инструменты в истории музыкальной культуры. Ч. 2 / С. Левин. – Л. : Музыка, 1983. – 190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9. Мальцев, С. </w:t>
      </w:r>
      <w:r w:rsidRPr="00A26DBC">
        <w:rPr>
          <w:sz w:val="28"/>
          <w:szCs w:val="28"/>
        </w:rPr>
        <w:t>О психологии музыкальной импровизации / С.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Мальцев. – М. : Музыка, 1991. – 110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10. Сарджент, У. </w:t>
      </w:r>
      <w:r w:rsidRPr="00A26DBC">
        <w:rPr>
          <w:sz w:val="28"/>
          <w:szCs w:val="28"/>
        </w:rPr>
        <w:t>Джаз / У.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Сарджент. – М. : Музыка, 1987. – 150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11. Симоненко, В. </w:t>
      </w:r>
      <w:r w:rsidRPr="00A26DBC">
        <w:rPr>
          <w:sz w:val="28"/>
          <w:szCs w:val="28"/>
        </w:rPr>
        <w:t>Лексикон джаза / 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Симоненко. – Киев : Муз. У</w:t>
      </w:r>
      <w:r w:rsidRPr="00A26DBC">
        <w:rPr>
          <w:sz w:val="28"/>
          <w:szCs w:val="28"/>
        </w:rPr>
        <w:t>к</w:t>
      </w:r>
      <w:r w:rsidRPr="00A26DBC">
        <w:rPr>
          <w:sz w:val="28"/>
          <w:szCs w:val="28"/>
        </w:rPr>
        <w:t>раина, 1984. – 100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12. Скороходов, В. П.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Советы моим ученикам / В.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П.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Скороходов. – Минск : БГАМ, 2009. – 119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13. Усов, Ю. А. </w:t>
      </w:r>
      <w:r w:rsidRPr="00A26DBC">
        <w:rPr>
          <w:sz w:val="28"/>
          <w:szCs w:val="28"/>
        </w:rPr>
        <w:t>История отечественного исполнительства на духовых инструментах: учеб. пособие / 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Усов. – 2-е изд., перераб. и доп. – М. : Музыка, 1986. – 191 с. : нот.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14. Усов, Ю.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Современная зарубежная литература для духовых ин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струментов / 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Усов // Методика обучения игре на духовых инстру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мен</w:t>
      </w:r>
      <w:r>
        <w:rPr>
          <w:sz w:val="28"/>
          <w:szCs w:val="28"/>
        </w:rPr>
        <w:softHyphen/>
        <w:t>тах</w:t>
      </w:r>
      <w:r w:rsidRPr="00A26DBC">
        <w:rPr>
          <w:sz w:val="28"/>
          <w:szCs w:val="28"/>
        </w:rPr>
        <w:t xml:space="preserve"> / Ю.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Усов. – М. : Музыка, 1976. – Вып. 4. – С. 196–223.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15. Федотов, А. </w:t>
      </w:r>
      <w:r w:rsidRPr="00A26DBC">
        <w:rPr>
          <w:sz w:val="28"/>
          <w:szCs w:val="28"/>
        </w:rPr>
        <w:t>Методика обучения игре на духовых инструментах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Федотов. – М. : Музыка, 1975. – 127 с.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791319">
        <w:rPr>
          <w:i/>
          <w:sz w:val="28"/>
          <w:szCs w:val="28"/>
        </w:rPr>
        <w:t>16. Хаханян, Х. М. </w:t>
      </w:r>
      <w:r w:rsidRPr="00A26DBC">
        <w:rPr>
          <w:sz w:val="28"/>
          <w:szCs w:val="28"/>
        </w:rPr>
        <w:t>Духовой оркестр / Х.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Хаханян. – М. : Сов. Ро</w:t>
      </w:r>
      <w:r w:rsidRPr="00A26DBC">
        <w:rPr>
          <w:sz w:val="28"/>
          <w:szCs w:val="28"/>
        </w:rPr>
        <w:t>с</w:t>
      </w:r>
      <w:r w:rsidRPr="00A26DBC">
        <w:rPr>
          <w:sz w:val="28"/>
          <w:szCs w:val="28"/>
        </w:rPr>
        <w:t xml:space="preserve">сия, 1974. – 112 с. </w:t>
      </w:r>
    </w:p>
    <w:p w:rsidR="009C2993" w:rsidRPr="00A26DBC" w:rsidRDefault="009C2993" w:rsidP="00791319">
      <w:pPr>
        <w:spacing w:line="360" w:lineRule="exact"/>
        <w:ind w:firstLine="340"/>
        <w:jc w:val="both"/>
        <w:rPr>
          <w:sz w:val="28"/>
          <w:szCs w:val="28"/>
        </w:rPr>
      </w:pPr>
      <w:r w:rsidRPr="00625D01">
        <w:rPr>
          <w:i/>
          <w:sz w:val="28"/>
          <w:szCs w:val="28"/>
        </w:rPr>
        <w:t>17. Черных, 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Советское духовое инструментальное искусство: спра</w:t>
      </w:r>
      <w:r>
        <w:rPr>
          <w:sz w:val="28"/>
          <w:szCs w:val="28"/>
        </w:rPr>
        <w:softHyphen/>
      </w:r>
      <w:r w:rsidRPr="00A26DBC">
        <w:rPr>
          <w:sz w:val="28"/>
          <w:szCs w:val="28"/>
        </w:rPr>
        <w:t>вочник / А.</w:t>
      </w:r>
      <w:r>
        <w:rPr>
          <w:sz w:val="28"/>
          <w:szCs w:val="28"/>
        </w:rPr>
        <w:t> </w:t>
      </w:r>
      <w:r w:rsidRPr="00A26DBC">
        <w:rPr>
          <w:sz w:val="28"/>
          <w:szCs w:val="28"/>
        </w:rPr>
        <w:t>Черных. – М. : Сов. композитор, 1989. – 320 с. : ил.</w:t>
      </w:r>
    </w:p>
    <w:p w:rsidR="009C2993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</w:p>
    <w:p w:rsidR="009C2993" w:rsidRDefault="009C2993" w:rsidP="00625D01">
      <w:pPr>
        <w:pStyle w:val="a3"/>
        <w:tabs>
          <w:tab w:val="left" w:pos="4820"/>
        </w:tabs>
        <w:spacing w:line="360" w:lineRule="exact"/>
        <w:rPr>
          <w:b/>
          <w:bCs/>
          <w:sz w:val="28"/>
          <w:lang w:val="ru-RU"/>
        </w:rPr>
      </w:pPr>
      <w:r w:rsidRPr="00A26DBC">
        <w:rPr>
          <w:sz w:val="28"/>
          <w:szCs w:val="28"/>
          <w:lang w:val="ru-RU"/>
        </w:rPr>
        <w:br w:type="page"/>
      </w:r>
      <w:r w:rsidRPr="00A26DBC">
        <w:rPr>
          <w:b/>
          <w:bCs/>
          <w:sz w:val="28"/>
          <w:lang w:val="ru-RU"/>
        </w:rPr>
        <w:lastRenderedPageBreak/>
        <w:t>Методические рекоменда</w:t>
      </w:r>
      <w:r>
        <w:rPr>
          <w:b/>
          <w:bCs/>
          <w:sz w:val="28"/>
          <w:lang w:val="ru-RU"/>
        </w:rPr>
        <w:t>ции по организации и выполнению</w:t>
      </w:r>
    </w:p>
    <w:p w:rsidR="009C2993" w:rsidRPr="00A26DBC" w:rsidRDefault="009C2993" w:rsidP="00625D01">
      <w:pPr>
        <w:pStyle w:val="a3"/>
        <w:tabs>
          <w:tab w:val="left" w:pos="4820"/>
        </w:tabs>
        <w:spacing w:line="360" w:lineRule="exact"/>
        <w:rPr>
          <w:b/>
          <w:bCs/>
          <w:sz w:val="28"/>
          <w:lang w:val="ru-RU"/>
        </w:rPr>
      </w:pPr>
      <w:r w:rsidRPr="00A26DBC">
        <w:rPr>
          <w:b/>
          <w:bCs/>
          <w:sz w:val="28"/>
          <w:lang w:val="ru-RU"/>
        </w:rPr>
        <w:t>самостоятельной работы студентов по учебной дисциплине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На протяжении всего процесса обучения учреждения высшего обр</w:t>
      </w:r>
      <w:r w:rsidRPr="00A26DBC">
        <w:rPr>
          <w:sz w:val="28"/>
          <w:szCs w:val="28"/>
          <w:lang w:val="ru-RU"/>
        </w:rPr>
        <w:t>а</w:t>
      </w:r>
      <w:r w:rsidRPr="00A26DBC">
        <w:rPr>
          <w:sz w:val="28"/>
          <w:szCs w:val="28"/>
          <w:lang w:val="ru-RU"/>
        </w:rPr>
        <w:t>зования стремятся обучить студента самостоятельно решать самые сложные задачи, чтобы выпустить полноценную творческую личность, способную обобщить накопленные знания и выйти на новый творч</w:t>
      </w:r>
      <w:r w:rsidRPr="00A26DBC">
        <w:rPr>
          <w:sz w:val="28"/>
          <w:szCs w:val="28"/>
          <w:lang w:val="ru-RU"/>
        </w:rPr>
        <w:t>е</w:t>
      </w:r>
      <w:r w:rsidRPr="00A26DBC">
        <w:rPr>
          <w:sz w:val="28"/>
          <w:szCs w:val="28"/>
          <w:lang w:val="ru-RU"/>
        </w:rPr>
        <w:t>ский уровень. Грамотная и конструктивная организация самостоятел</w:t>
      </w:r>
      <w:r w:rsidRPr="00A26DBC">
        <w:rPr>
          <w:sz w:val="28"/>
          <w:szCs w:val="28"/>
          <w:lang w:val="ru-RU"/>
        </w:rPr>
        <w:t>ь</w:t>
      </w:r>
      <w:r w:rsidRPr="00A26DBC">
        <w:rPr>
          <w:sz w:val="28"/>
          <w:szCs w:val="28"/>
          <w:lang w:val="ru-RU"/>
        </w:rPr>
        <w:t>ных занятий по дисциплине «Специнструмент» в условиях высшей школы является основой эффективного обучения. Успех самостоятел</w:t>
      </w:r>
      <w:r w:rsidRPr="00A26DBC">
        <w:rPr>
          <w:sz w:val="28"/>
          <w:szCs w:val="28"/>
          <w:lang w:val="ru-RU"/>
        </w:rPr>
        <w:t>ь</w:t>
      </w:r>
      <w:r w:rsidRPr="00A26DBC">
        <w:rPr>
          <w:sz w:val="28"/>
          <w:szCs w:val="28"/>
          <w:lang w:val="ru-RU"/>
        </w:rPr>
        <w:t>ной работы определяется содержанием урока, планом и режимом сам</w:t>
      </w:r>
      <w:r w:rsidRPr="00A26DBC">
        <w:rPr>
          <w:sz w:val="28"/>
          <w:szCs w:val="28"/>
          <w:lang w:val="ru-RU"/>
        </w:rPr>
        <w:t>о</w:t>
      </w:r>
      <w:r w:rsidRPr="00A26DBC">
        <w:rPr>
          <w:sz w:val="28"/>
          <w:szCs w:val="28"/>
          <w:lang w:val="ru-RU"/>
        </w:rPr>
        <w:t>стоятельной работы, умением преподавателя качественно подобрать комплекс необходимых упражнений на различные виды исполнител</w:t>
      </w:r>
      <w:r w:rsidRPr="00A26DBC">
        <w:rPr>
          <w:sz w:val="28"/>
          <w:szCs w:val="28"/>
          <w:lang w:val="ru-RU"/>
        </w:rPr>
        <w:t>ь</w:t>
      </w:r>
      <w:r w:rsidRPr="00A26DBC">
        <w:rPr>
          <w:sz w:val="28"/>
          <w:szCs w:val="28"/>
          <w:lang w:val="ru-RU"/>
        </w:rPr>
        <w:t>ской техники для каждого студента с учетом его индивидуальных ос</w:t>
      </w:r>
      <w:r w:rsidRPr="00A26DBC">
        <w:rPr>
          <w:sz w:val="28"/>
          <w:szCs w:val="28"/>
          <w:lang w:val="ru-RU"/>
        </w:rPr>
        <w:t>о</w:t>
      </w:r>
      <w:r w:rsidRPr="00A26DBC">
        <w:rPr>
          <w:sz w:val="28"/>
          <w:szCs w:val="28"/>
          <w:lang w:val="ru-RU"/>
        </w:rPr>
        <w:t>бенностей, и жестким контролем над самостоятельной работой студента со стороны преподавателя. Преподавателю необходимо заранее сост</w:t>
      </w:r>
      <w:r w:rsidRPr="00A26DBC">
        <w:rPr>
          <w:sz w:val="28"/>
          <w:szCs w:val="28"/>
          <w:lang w:val="ru-RU"/>
        </w:rPr>
        <w:t>а</w:t>
      </w:r>
      <w:r w:rsidRPr="00A26DBC">
        <w:rPr>
          <w:sz w:val="28"/>
          <w:szCs w:val="28"/>
          <w:lang w:val="ru-RU"/>
        </w:rPr>
        <w:t>вить план самостоятельной работы студента, по возможности охват</w:t>
      </w:r>
      <w:r w:rsidRPr="00A26DBC">
        <w:rPr>
          <w:sz w:val="28"/>
          <w:szCs w:val="28"/>
          <w:lang w:val="ru-RU"/>
        </w:rPr>
        <w:t>ы</w:t>
      </w:r>
      <w:r w:rsidRPr="00A26DBC">
        <w:rPr>
          <w:sz w:val="28"/>
          <w:szCs w:val="28"/>
          <w:lang w:val="ru-RU"/>
        </w:rPr>
        <w:t>вающий все стороны осваиваемого в данный момент материала. Подо</w:t>
      </w:r>
      <w:r w:rsidRPr="00A26DBC">
        <w:rPr>
          <w:sz w:val="28"/>
          <w:szCs w:val="28"/>
          <w:lang w:val="ru-RU"/>
        </w:rPr>
        <w:t>б</w:t>
      </w:r>
      <w:r w:rsidRPr="00A26DBC">
        <w:rPr>
          <w:sz w:val="28"/>
          <w:szCs w:val="28"/>
          <w:lang w:val="ru-RU"/>
        </w:rPr>
        <w:t>ное планирование будет зависеть и от индивидуальных особенностей студента, и от заданий преподавателя.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Систематические занятия есть обязательное и главное условие овл</w:t>
      </w:r>
      <w:r w:rsidRPr="00A26DBC">
        <w:rPr>
          <w:sz w:val="28"/>
          <w:szCs w:val="28"/>
          <w:lang w:val="ru-RU"/>
        </w:rPr>
        <w:t>а</w:t>
      </w:r>
      <w:r w:rsidRPr="00A26DBC">
        <w:rPr>
          <w:sz w:val="28"/>
          <w:szCs w:val="28"/>
          <w:lang w:val="ru-RU"/>
        </w:rPr>
        <w:t>дения студентом исполнительским мастерством. Грамотно организ</w:t>
      </w:r>
      <w:r w:rsidRPr="00A26DBC">
        <w:rPr>
          <w:sz w:val="28"/>
          <w:szCs w:val="28"/>
          <w:lang w:val="ru-RU"/>
        </w:rPr>
        <w:t>о</w:t>
      </w:r>
      <w:r w:rsidRPr="00A26DBC">
        <w:rPr>
          <w:sz w:val="28"/>
          <w:szCs w:val="28"/>
          <w:lang w:val="ru-RU"/>
        </w:rPr>
        <w:t>ванные, хорошо продуманные в деталях занятия будут способствовать достижению нужных результатов.</w:t>
      </w:r>
    </w:p>
    <w:p w:rsidR="009C2993" w:rsidRPr="00A26DBC" w:rsidRDefault="009C2993" w:rsidP="00227FC4">
      <w:pPr>
        <w:pStyle w:val="a3"/>
        <w:tabs>
          <w:tab w:val="left" w:pos="4820"/>
        </w:tabs>
        <w:spacing w:line="360" w:lineRule="exact"/>
        <w:ind w:firstLine="340"/>
        <w:jc w:val="both"/>
        <w:rPr>
          <w:sz w:val="28"/>
          <w:szCs w:val="28"/>
          <w:lang w:val="ru-RU"/>
        </w:rPr>
      </w:pPr>
      <w:r w:rsidRPr="00A26DBC">
        <w:rPr>
          <w:sz w:val="28"/>
          <w:szCs w:val="28"/>
          <w:lang w:val="ru-RU"/>
        </w:rPr>
        <w:t>Важную роль в процессе формирования профессионального эстра</w:t>
      </w:r>
      <w:r w:rsidRPr="00A26DBC">
        <w:rPr>
          <w:sz w:val="28"/>
          <w:szCs w:val="28"/>
          <w:lang w:val="ru-RU"/>
        </w:rPr>
        <w:t>д</w:t>
      </w:r>
      <w:r w:rsidRPr="00A26DBC">
        <w:rPr>
          <w:sz w:val="28"/>
          <w:szCs w:val="28"/>
          <w:lang w:val="ru-RU"/>
        </w:rPr>
        <w:t>ного или джазового музыканта играет работа над репертуаром. Именно здесь закладываются и развиваются основные исполнительские навыки. Работа над академическим репертуаром постоянно ставит перед студе</w:t>
      </w:r>
      <w:r w:rsidRPr="00A26DBC">
        <w:rPr>
          <w:sz w:val="28"/>
          <w:szCs w:val="28"/>
          <w:lang w:val="ru-RU"/>
        </w:rPr>
        <w:t>н</w:t>
      </w:r>
      <w:r w:rsidRPr="00A26DBC">
        <w:rPr>
          <w:sz w:val="28"/>
          <w:szCs w:val="28"/>
          <w:lang w:val="ru-RU"/>
        </w:rPr>
        <w:t>том задачи, связанные с точностью звукоиз</w:t>
      </w:r>
      <w:r>
        <w:rPr>
          <w:sz w:val="28"/>
          <w:szCs w:val="28"/>
          <w:lang w:val="ru-RU"/>
        </w:rPr>
        <w:softHyphen/>
      </w:r>
      <w:r w:rsidRPr="00A26DBC">
        <w:rPr>
          <w:sz w:val="28"/>
          <w:szCs w:val="28"/>
          <w:lang w:val="ru-RU"/>
        </w:rPr>
        <w:t>вле</w:t>
      </w:r>
      <w:r>
        <w:rPr>
          <w:sz w:val="28"/>
          <w:szCs w:val="28"/>
          <w:lang w:val="ru-RU"/>
        </w:rPr>
        <w:softHyphen/>
      </w:r>
      <w:r w:rsidRPr="00A26DBC">
        <w:rPr>
          <w:sz w:val="28"/>
          <w:szCs w:val="28"/>
          <w:lang w:val="ru-RU"/>
        </w:rPr>
        <w:t>чения, интонирования, штриха, артикуляции, развивает его образное мышление.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Работа над джазовым репертуаром помимо общих исполнительских ставит ряд новых специфических задач, многие из которых должны р</w:t>
      </w:r>
      <w:r w:rsidRPr="00A26DBC">
        <w:rPr>
          <w:sz w:val="28"/>
          <w:szCs w:val="28"/>
        </w:rPr>
        <w:t>е</w:t>
      </w:r>
      <w:r w:rsidRPr="00A26DBC">
        <w:rPr>
          <w:sz w:val="28"/>
          <w:szCs w:val="28"/>
        </w:rPr>
        <w:t>шаться в комплексе с использованием теоретических знаний и практ</w:t>
      </w:r>
      <w:r w:rsidRPr="00A26DBC">
        <w:rPr>
          <w:sz w:val="28"/>
          <w:szCs w:val="28"/>
        </w:rPr>
        <w:t>и</w:t>
      </w:r>
      <w:r w:rsidRPr="00A26DBC">
        <w:rPr>
          <w:sz w:val="28"/>
          <w:szCs w:val="28"/>
        </w:rPr>
        <w:t xml:space="preserve">ческих навыков, полученных при изучении других дисциплин. 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При самостоятельных занятиях на инструменте большую пользу приносит применение технических средств обучения. Это и использ</w:t>
      </w:r>
      <w:r w:rsidRPr="00A26DBC">
        <w:rPr>
          <w:sz w:val="28"/>
          <w:szCs w:val="28"/>
        </w:rPr>
        <w:t>о</w:t>
      </w:r>
      <w:r w:rsidRPr="00A26DBC">
        <w:rPr>
          <w:sz w:val="28"/>
          <w:szCs w:val="28"/>
        </w:rPr>
        <w:t>вание в работе CD из серии «Play-Along» Jamey Aebersold’a, и запись своего исполнения с последующим анализом, а также использование в работе drums machine, секвенсоров, просмотров видеоматериалов (ко</w:t>
      </w:r>
      <w:r w:rsidRPr="00A26DBC">
        <w:rPr>
          <w:sz w:val="28"/>
          <w:szCs w:val="28"/>
        </w:rPr>
        <w:t>н</w:t>
      </w:r>
      <w:r w:rsidRPr="00A26DBC">
        <w:rPr>
          <w:sz w:val="28"/>
          <w:szCs w:val="28"/>
        </w:rPr>
        <w:t>цертные выступления, мастер-классы выдающихся исполнителей).</w:t>
      </w:r>
    </w:p>
    <w:p w:rsidR="009C2993" w:rsidRPr="00625D01" w:rsidRDefault="009C2993" w:rsidP="00625D01">
      <w:pPr>
        <w:pStyle w:val="a3"/>
        <w:tabs>
          <w:tab w:val="left" w:pos="4820"/>
        </w:tabs>
        <w:spacing w:line="360" w:lineRule="exact"/>
        <w:rPr>
          <w:bCs/>
          <w:sz w:val="28"/>
          <w:lang w:val="ru-RU"/>
        </w:rPr>
      </w:pPr>
      <w:r w:rsidRPr="00625D01">
        <w:rPr>
          <w:bCs/>
          <w:sz w:val="28"/>
          <w:lang w:val="ru-RU"/>
        </w:rPr>
        <w:lastRenderedPageBreak/>
        <w:t>Перечень рекомендуемых средств диагностики: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1) контрольный урок;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2) академический концерт;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3) технический зачет;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</w:rPr>
        <w:t xml:space="preserve">4) </w:t>
      </w:r>
      <w:r w:rsidRPr="00A26DBC">
        <w:rPr>
          <w:sz w:val="28"/>
          <w:szCs w:val="28"/>
        </w:rPr>
        <w:t>зачет;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5) экзамен.</w:t>
      </w:r>
    </w:p>
    <w:p w:rsidR="009C2993" w:rsidRPr="00A26DBC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Помимо выступлений на зачетах и экзаменах студенты обязаны в</w:t>
      </w:r>
      <w:r w:rsidRPr="00A26DBC">
        <w:rPr>
          <w:sz w:val="28"/>
          <w:szCs w:val="28"/>
        </w:rPr>
        <w:t>ы</w:t>
      </w:r>
      <w:r w:rsidRPr="00A26DBC">
        <w:rPr>
          <w:sz w:val="28"/>
          <w:szCs w:val="28"/>
        </w:rPr>
        <w:t>ступить на мероприятиях с участием кафедры соло или в составе ко</w:t>
      </w:r>
      <w:r w:rsidRPr="00A26DBC">
        <w:rPr>
          <w:sz w:val="28"/>
          <w:szCs w:val="28"/>
        </w:rPr>
        <w:t>л</w:t>
      </w:r>
      <w:r w:rsidRPr="00A26DBC">
        <w:rPr>
          <w:sz w:val="28"/>
          <w:szCs w:val="28"/>
        </w:rPr>
        <w:t>лектива.</w:t>
      </w:r>
    </w:p>
    <w:p w:rsidR="009C2993" w:rsidRDefault="009C2993" w:rsidP="00227FC4">
      <w:pPr>
        <w:spacing w:line="360" w:lineRule="exact"/>
        <w:ind w:firstLine="340"/>
        <w:jc w:val="both"/>
        <w:rPr>
          <w:sz w:val="28"/>
          <w:szCs w:val="28"/>
        </w:rPr>
      </w:pPr>
      <w:r w:rsidRPr="00A26DBC">
        <w:rPr>
          <w:sz w:val="28"/>
          <w:szCs w:val="28"/>
        </w:rPr>
        <w:t>Выступления студентов на различных концертах и прослушиваниях могут быть учтены ПМК при выставлении суммарной оценки на экз</w:t>
      </w:r>
      <w:r w:rsidRPr="00A26DBC">
        <w:rPr>
          <w:sz w:val="28"/>
          <w:szCs w:val="28"/>
        </w:rPr>
        <w:t>а</w:t>
      </w:r>
      <w:r w:rsidRPr="00A26DBC">
        <w:rPr>
          <w:sz w:val="28"/>
          <w:szCs w:val="28"/>
        </w:rPr>
        <w:t>мене в конце семестра.</w:t>
      </w:r>
    </w:p>
    <w:p w:rsidR="009C2993" w:rsidRPr="00D6545A" w:rsidRDefault="009C2993" w:rsidP="0001305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:rsidR="009C2993" w:rsidRDefault="00A07487" w:rsidP="00013059">
      <w:pPr>
        <w:jc w:val="center"/>
        <w:rPr>
          <w:i/>
          <w:sz w:val="28"/>
          <w:szCs w:val="28"/>
        </w:rPr>
      </w:pPr>
      <w:r w:rsidRPr="00A07487">
        <w:rPr>
          <w:noProof/>
        </w:rPr>
        <w:lastRenderedPageBreak/>
        <w:pict>
          <v:rect id="_x0000_s1029" style="position:absolute;left:0;text-align:left;margin-left:169pt;margin-top:-48.3pt;width:110pt;height:32.2pt;z-index:251658240" stroked="f"/>
        </w:pict>
      </w: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Default="009C2993" w:rsidP="00013059">
      <w:pPr>
        <w:jc w:val="center"/>
        <w:rPr>
          <w:i/>
          <w:sz w:val="28"/>
          <w:szCs w:val="28"/>
        </w:rPr>
      </w:pPr>
    </w:p>
    <w:p w:rsidR="009C2993" w:rsidRPr="00D6545A" w:rsidRDefault="009C2993" w:rsidP="00013059">
      <w:pPr>
        <w:jc w:val="center"/>
        <w:rPr>
          <w:i/>
          <w:sz w:val="28"/>
          <w:szCs w:val="28"/>
        </w:rPr>
      </w:pPr>
    </w:p>
    <w:p w:rsidR="009C2993" w:rsidRPr="00D6545A" w:rsidRDefault="009C2993" w:rsidP="00013059">
      <w:pPr>
        <w:jc w:val="center"/>
        <w:rPr>
          <w:i/>
          <w:sz w:val="28"/>
          <w:szCs w:val="28"/>
        </w:rPr>
      </w:pPr>
      <w:r w:rsidRPr="00D6545A">
        <w:rPr>
          <w:i/>
          <w:sz w:val="28"/>
          <w:szCs w:val="28"/>
        </w:rPr>
        <w:t>Учебное издание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A26DBC" w:rsidRDefault="009C2993" w:rsidP="00013059">
      <w:pPr>
        <w:pStyle w:val="a3"/>
        <w:tabs>
          <w:tab w:val="left" w:pos="4820"/>
        </w:tabs>
        <w:spacing w:line="360" w:lineRule="exact"/>
        <w:rPr>
          <w:b/>
          <w:bCs/>
          <w:sz w:val="28"/>
          <w:szCs w:val="36"/>
          <w:lang w:val="ru-RU"/>
        </w:rPr>
      </w:pPr>
      <w:r w:rsidRPr="00A26DBC">
        <w:rPr>
          <w:b/>
          <w:bCs/>
          <w:sz w:val="28"/>
          <w:szCs w:val="36"/>
          <w:lang w:val="ru-RU"/>
        </w:rPr>
        <w:t>СПЕЦИНСТРУМЕНТ</w:t>
      </w:r>
    </w:p>
    <w:p w:rsidR="009C2993" w:rsidRPr="00A26DBC" w:rsidRDefault="009C2993" w:rsidP="00013059">
      <w:pPr>
        <w:pStyle w:val="a3"/>
        <w:tabs>
          <w:tab w:val="left" w:pos="4820"/>
        </w:tabs>
        <w:spacing w:line="360" w:lineRule="exact"/>
        <w:rPr>
          <w:b/>
          <w:bCs/>
          <w:sz w:val="28"/>
          <w:szCs w:val="36"/>
          <w:lang w:val="ru-RU"/>
        </w:rPr>
      </w:pPr>
      <w:r w:rsidRPr="00A26DBC">
        <w:rPr>
          <w:b/>
          <w:bCs/>
          <w:sz w:val="28"/>
          <w:szCs w:val="36"/>
          <w:lang w:val="ru-RU"/>
        </w:rPr>
        <w:t>(саксофон, труба, тромбон)</w:t>
      </w:r>
    </w:p>
    <w:p w:rsidR="009C2993" w:rsidRPr="00A26DBC" w:rsidRDefault="009C2993" w:rsidP="00013059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Типовая учебная программа по учебной дисциплине</w:t>
      </w:r>
    </w:p>
    <w:p w:rsidR="009C2993" w:rsidRDefault="009C2993" w:rsidP="00013059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для специальности 1-17 03 01 Искусство эстрады (по направлениям),</w:t>
      </w:r>
    </w:p>
    <w:p w:rsidR="009C2993" w:rsidRPr="00A26DBC" w:rsidRDefault="009C2993" w:rsidP="00013059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направления специальности 1-17 03 01-01</w:t>
      </w:r>
    </w:p>
    <w:p w:rsidR="009C2993" w:rsidRPr="00A26DBC" w:rsidRDefault="009C2993" w:rsidP="00013059">
      <w:pPr>
        <w:pStyle w:val="a5"/>
        <w:spacing w:line="280" w:lineRule="exac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26DBC">
        <w:rPr>
          <w:rFonts w:ascii="Times New Roman" w:hAnsi="Times New Roman" w:cs="Times New Roman"/>
          <w:i/>
          <w:iCs/>
          <w:sz w:val="26"/>
          <w:szCs w:val="26"/>
        </w:rPr>
        <w:t>Искусство эстрады (инструментальная музыка)</w:t>
      </w: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Корректор В. Б. Кудласевич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 xml:space="preserve">Технический редактор </w:t>
      </w:r>
      <w:r>
        <w:rPr>
          <w:sz w:val="28"/>
          <w:szCs w:val="28"/>
        </w:rPr>
        <w:t>О. Д. Захаревич</w:t>
      </w: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  <w:lang w:val="pl-PL"/>
        </w:rPr>
      </w:pPr>
      <w:r w:rsidRPr="00D6545A">
        <w:rPr>
          <w:sz w:val="28"/>
          <w:szCs w:val="28"/>
        </w:rPr>
        <w:t>Подписано</w:t>
      </w:r>
      <w:r w:rsidRPr="00D6545A">
        <w:rPr>
          <w:sz w:val="28"/>
          <w:szCs w:val="28"/>
          <w:lang w:val="pl-PL"/>
        </w:rPr>
        <w:t xml:space="preserve"> </w:t>
      </w:r>
      <w:r w:rsidRPr="00D6545A">
        <w:rPr>
          <w:sz w:val="28"/>
          <w:szCs w:val="28"/>
        </w:rPr>
        <w:t>в</w:t>
      </w:r>
      <w:r w:rsidRPr="00D6545A">
        <w:rPr>
          <w:sz w:val="28"/>
          <w:szCs w:val="28"/>
          <w:lang w:val="pl-PL"/>
        </w:rPr>
        <w:t xml:space="preserve"> </w:t>
      </w:r>
      <w:r w:rsidRPr="00D6545A">
        <w:rPr>
          <w:sz w:val="28"/>
          <w:szCs w:val="28"/>
        </w:rPr>
        <w:t xml:space="preserve">печать                </w:t>
      </w:r>
      <w:r w:rsidRPr="00D6545A">
        <w:rPr>
          <w:sz w:val="28"/>
          <w:szCs w:val="28"/>
          <w:lang w:val="pl-PL"/>
        </w:rPr>
        <w:t>20</w:t>
      </w:r>
      <w:r w:rsidRPr="00D6545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6545A">
        <w:rPr>
          <w:sz w:val="28"/>
          <w:szCs w:val="28"/>
          <w:lang w:val="pl-PL"/>
        </w:rPr>
        <w:t xml:space="preserve">. </w:t>
      </w:r>
      <w:r w:rsidRPr="00D6545A">
        <w:rPr>
          <w:sz w:val="28"/>
          <w:szCs w:val="28"/>
        </w:rPr>
        <w:t>Формат</w:t>
      </w:r>
      <w:r w:rsidRPr="00D6545A">
        <w:rPr>
          <w:sz w:val="28"/>
          <w:szCs w:val="28"/>
          <w:lang w:val="pl-PL"/>
        </w:rPr>
        <w:t xml:space="preserve"> 60</w:t>
      </w:r>
      <w:r w:rsidRPr="00D6545A">
        <w:rPr>
          <w:sz w:val="28"/>
          <w:szCs w:val="28"/>
        </w:rPr>
        <w:t>х</w:t>
      </w:r>
      <w:r w:rsidRPr="00D6545A">
        <w:rPr>
          <w:sz w:val="28"/>
          <w:szCs w:val="28"/>
          <w:lang w:val="pl-PL"/>
        </w:rPr>
        <w:t xml:space="preserve">84 </w:t>
      </w:r>
      <w:r w:rsidRPr="00D6545A">
        <w:rPr>
          <w:sz w:val="28"/>
          <w:szCs w:val="28"/>
          <w:vertAlign w:val="superscript"/>
          <w:lang w:val="pl-PL"/>
        </w:rPr>
        <w:t>1</w:t>
      </w:r>
      <w:r w:rsidRPr="00D6545A">
        <w:rPr>
          <w:sz w:val="28"/>
          <w:szCs w:val="28"/>
          <w:lang w:val="pl-PL"/>
        </w:rPr>
        <w:t>/</w:t>
      </w:r>
      <w:r w:rsidRPr="00D6545A">
        <w:rPr>
          <w:sz w:val="28"/>
          <w:szCs w:val="28"/>
          <w:vertAlign w:val="subscript"/>
          <w:lang w:val="pl-PL"/>
        </w:rPr>
        <w:t>16</w:t>
      </w:r>
      <w:r w:rsidRPr="00D6545A">
        <w:rPr>
          <w:sz w:val="28"/>
          <w:szCs w:val="28"/>
          <w:lang w:val="pl-PL"/>
        </w:rPr>
        <w:t>.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Бумага</w:t>
      </w:r>
      <w:r w:rsidRPr="00D6545A">
        <w:rPr>
          <w:sz w:val="28"/>
          <w:szCs w:val="28"/>
          <w:lang w:val="pl-PL"/>
        </w:rPr>
        <w:t xml:space="preserve"> </w:t>
      </w:r>
      <w:r w:rsidRPr="00D6545A">
        <w:rPr>
          <w:sz w:val="28"/>
          <w:szCs w:val="28"/>
        </w:rPr>
        <w:t>писчая</w:t>
      </w:r>
      <w:r w:rsidRPr="00D6545A">
        <w:rPr>
          <w:sz w:val="28"/>
          <w:szCs w:val="28"/>
          <w:lang w:val="pl-PL"/>
        </w:rPr>
        <w:t xml:space="preserve"> № 2.</w:t>
      </w:r>
      <w:r w:rsidRPr="00D6545A">
        <w:rPr>
          <w:sz w:val="28"/>
          <w:szCs w:val="28"/>
        </w:rPr>
        <w:t xml:space="preserve"> Ризография.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Усл</w:t>
      </w:r>
      <w:r w:rsidRPr="00D6545A">
        <w:rPr>
          <w:sz w:val="28"/>
          <w:szCs w:val="28"/>
          <w:lang w:val="pl-PL"/>
        </w:rPr>
        <w:t xml:space="preserve">. </w:t>
      </w:r>
      <w:r w:rsidRPr="00D6545A">
        <w:rPr>
          <w:sz w:val="28"/>
          <w:szCs w:val="28"/>
        </w:rPr>
        <w:t>печ</w:t>
      </w:r>
      <w:r w:rsidRPr="00D6545A">
        <w:rPr>
          <w:sz w:val="28"/>
          <w:szCs w:val="28"/>
          <w:lang w:val="pl-PL"/>
        </w:rPr>
        <w:t xml:space="preserve">. </w:t>
      </w:r>
      <w:r>
        <w:rPr>
          <w:sz w:val="28"/>
          <w:szCs w:val="28"/>
        </w:rPr>
        <w:t xml:space="preserve">л.      </w:t>
      </w:r>
      <w:r w:rsidRPr="00D6545A">
        <w:rPr>
          <w:sz w:val="28"/>
          <w:szCs w:val="28"/>
        </w:rPr>
        <w:t>. Уч</w:t>
      </w:r>
      <w:r w:rsidRPr="00D6545A">
        <w:rPr>
          <w:sz w:val="28"/>
          <w:szCs w:val="28"/>
          <w:lang w:val="pl-PL"/>
        </w:rPr>
        <w:t>.-</w:t>
      </w:r>
      <w:r w:rsidRPr="00D6545A">
        <w:rPr>
          <w:sz w:val="28"/>
          <w:szCs w:val="28"/>
        </w:rPr>
        <w:t>изд</w:t>
      </w:r>
      <w:r w:rsidRPr="00D6545A">
        <w:rPr>
          <w:sz w:val="28"/>
          <w:szCs w:val="28"/>
          <w:lang w:val="pl-PL"/>
        </w:rPr>
        <w:t xml:space="preserve">. </w:t>
      </w:r>
      <w:r w:rsidRPr="00D6545A">
        <w:rPr>
          <w:sz w:val="28"/>
          <w:szCs w:val="28"/>
        </w:rPr>
        <w:t>л</w:t>
      </w:r>
      <w:r w:rsidRPr="00D6545A">
        <w:rPr>
          <w:sz w:val="28"/>
          <w:szCs w:val="28"/>
          <w:lang w:val="pl-PL"/>
        </w:rPr>
        <w:t>.</w:t>
      </w:r>
      <w:r>
        <w:rPr>
          <w:sz w:val="28"/>
          <w:szCs w:val="28"/>
        </w:rPr>
        <w:t xml:space="preserve">       </w:t>
      </w:r>
      <w:r w:rsidRPr="00D6545A">
        <w:rPr>
          <w:sz w:val="28"/>
          <w:szCs w:val="28"/>
        </w:rPr>
        <w:t>. Тираж       экз</w:t>
      </w:r>
      <w:r w:rsidRPr="00D6545A">
        <w:rPr>
          <w:sz w:val="28"/>
          <w:szCs w:val="28"/>
          <w:lang w:val="pl-PL"/>
        </w:rPr>
        <w:t xml:space="preserve">. </w:t>
      </w:r>
      <w:r w:rsidRPr="00D6545A">
        <w:rPr>
          <w:sz w:val="28"/>
          <w:szCs w:val="28"/>
        </w:rPr>
        <w:t>Заказ          .</w:t>
      </w:r>
    </w:p>
    <w:p w:rsidR="009C2993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Издатель и полиграфическое исполнение: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УО «Белорусский государственный университет культуры и искусств».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Свидетельство о государственной регистрации издателя, изготовителя,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>распространителя печатных изданий № 1/177 от 12.02.2014.</w:t>
      </w:r>
    </w:p>
    <w:p w:rsidR="009C2993" w:rsidRPr="00D6545A" w:rsidRDefault="009C2993" w:rsidP="00013059">
      <w:pPr>
        <w:jc w:val="center"/>
        <w:rPr>
          <w:sz w:val="28"/>
          <w:szCs w:val="28"/>
        </w:rPr>
      </w:pPr>
      <w:r w:rsidRPr="00D6545A">
        <w:rPr>
          <w:sz w:val="28"/>
          <w:szCs w:val="28"/>
        </w:rPr>
        <w:t xml:space="preserve"> ЛП № 02330/456 от 23.01.2014.</w:t>
      </w:r>
    </w:p>
    <w:p w:rsidR="009C2993" w:rsidRPr="00013059" w:rsidRDefault="009C2993" w:rsidP="00013059">
      <w:pPr>
        <w:jc w:val="center"/>
        <w:rPr>
          <w:sz w:val="32"/>
          <w:szCs w:val="28"/>
        </w:rPr>
      </w:pPr>
      <w:r w:rsidRPr="00D6545A">
        <w:rPr>
          <w:sz w:val="28"/>
          <w:szCs w:val="28"/>
        </w:rPr>
        <w:t>Ул. Рабкоровская, 17, 220007, г. Минск.</w:t>
      </w:r>
    </w:p>
    <w:sectPr w:rsidR="009C2993" w:rsidRPr="00013059" w:rsidSect="00A26DBC">
      <w:headerReference w:type="even" r:id="rId8"/>
      <w:headerReference w:type="default" r:id="rId9"/>
      <w:pgSz w:w="11906" w:h="16838" w:code="9"/>
      <w:pgMar w:top="1134" w:right="1588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F03" w:rsidRDefault="00673F03" w:rsidP="00BD0D1D">
      <w:r>
        <w:separator/>
      </w:r>
    </w:p>
  </w:endnote>
  <w:endnote w:type="continuationSeparator" w:id="1">
    <w:p w:rsidR="00673F03" w:rsidRDefault="00673F03" w:rsidP="00BD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F03" w:rsidRDefault="00673F03" w:rsidP="00BD0D1D">
      <w:r>
        <w:separator/>
      </w:r>
    </w:p>
  </w:footnote>
  <w:footnote w:type="continuationSeparator" w:id="1">
    <w:p w:rsidR="00673F03" w:rsidRDefault="00673F03" w:rsidP="00BD0D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B2" w:rsidRDefault="00A07487" w:rsidP="0079131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679B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679B2" w:rsidRDefault="002679B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B2" w:rsidRDefault="00A07487" w:rsidP="0079131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679B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E6235">
      <w:rPr>
        <w:rStyle w:val="ad"/>
        <w:noProof/>
      </w:rPr>
      <w:t>2</w:t>
    </w:r>
    <w:r>
      <w:rPr>
        <w:rStyle w:val="ad"/>
      </w:rPr>
      <w:fldChar w:fldCharType="end"/>
    </w:r>
  </w:p>
  <w:p w:rsidR="002679B2" w:rsidRDefault="002679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E0C8C0"/>
    <w:lvl w:ilvl="0">
      <w:numFmt w:val="bullet"/>
      <w:lvlText w:val="*"/>
      <w:lvlJc w:val="left"/>
    </w:lvl>
  </w:abstractNum>
  <w:abstractNum w:abstractNumId="1">
    <w:nsid w:val="050E1589"/>
    <w:multiLevelType w:val="hybridMultilevel"/>
    <w:tmpl w:val="7D02246A"/>
    <w:lvl w:ilvl="0" w:tplc="0AA0D6CA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9B16E68"/>
    <w:multiLevelType w:val="hybridMultilevel"/>
    <w:tmpl w:val="2A461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DD04DB"/>
    <w:multiLevelType w:val="hybridMultilevel"/>
    <w:tmpl w:val="4696457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137E422A">
      <w:start w:val="5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4">
    <w:nsid w:val="352E590C"/>
    <w:multiLevelType w:val="hybridMultilevel"/>
    <w:tmpl w:val="D75C8B8A"/>
    <w:lvl w:ilvl="0" w:tplc="C67632C8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D56A5B"/>
    <w:multiLevelType w:val="hybridMultilevel"/>
    <w:tmpl w:val="4F6C7A54"/>
    <w:lvl w:ilvl="0" w:tplc="BDE6ACD0">
      <w:start w:val="24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2183187"/>
    <w:multiLevelType w:val="hybridMultilevel"/>
    <w:tmpl w:val="9C2CCC5A"/>
    <w:lvl w:ilvl="0" w:tplc="6BCE302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CBF33A5"/>
    <w:multiLevelType w:val="hybridMultilevel"/>
    <w:tmpl w:val="9AD2D8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200C3"/>
    <w:rsid w:val="00000F3D"/>
    <w:rsid w:val="00002ABA"/>
    <w:rsid w:val="00013059"/>
    <w:rsid w:val="0003077E"/>
    <w:rsid w:val="00032867"/>
    <w:rsid w:val="000371FF"/>
    <w:rsid w:val="0004674F"/>
    <w:rsid w:val="00051EC2"/>
    <w:rsid w:val="00060C28"/>
    <w:rsid w:val="00070A31"/>
    <w:rsid w:val="00085BF7"/>
    <w:rsid w:val="00091AE7"/>
    <w:rsid w:val="0009233D"/>
    <w:rsid w:val="00095167"/>
    <w:rsid w:val="000A6585"/>
    <w:rsid w:val="000C0193"/>
    <w:rsid w:val="000D5FC8"/>
    <w:rsid w:val="000E5820"/>
    <w:rsid w:val="000F01A8"/>
    <w:rsid w:val="000F74F8"/>
    <w:rsid w:val="001077D2"/>
    <w:rsid w:val="00114455"/>
    <w:rsid w:val="001232E3"/>
    <w:rsid w:val="0015029C"/>
    <w:rsid w:val="001570C8"/>
    <w:rsid w:val="001579CF"/>
    <w:rsid w:val="001659EC"/>
    <w:rsid w:val="00170CE9"/>
    <w:rsid w:val="001772A9"/>
    <w:rsid w:val="001A26C3"/>
    <w:rsid w:val="001D1C5D"/>
    <w:rsid w:val="001E7066"/>
    <w:rsid w:val="001F2E8F"/>
    <w:rsid w:val="002053EC"/>
    <w:rsid w:val="00206575"/>
    <w:rsid w:val="00207C18"/>
    <w:rsid w:val="00227B29"/>
    <w:rsid w:val="00227FC4"/>
    <w:rsid w:val="0024257C"/>
    <w:rsid w:val="0025130A"/>
    <w:rsid w:val="002607E0"/>
    <w:rsid w:val="002679B2"/>
    <w:rsid w:val="002860CA"/>
    <w:rsid w:val="00286298"/>
    <w:rsid w:val="002868A4"/>
    <w:rsid w:val="00291F58"/>
    <w:rsid w:val="00295132"/>
    <w:rsid w:val="002F44A3"/>
    <w:rsid w:val="002F4D33"/>
    <w:rsid w:val="002F60EA"/>
    <w:rsid w:val="00312725"/>
    <w:rsid w:val="00314086"/>
    <w:rsid w:val="00321A01"/>
    <w:rsid w:val="003306A8"/>
    <w:rsid w:val="00344F09"/>
    <w:rsid w:val="00347FD6"/>
    <w:rsid w:val="003561C2"/>
    <w:rsid w:val="00356B13"/>
    <w:rsid w:val="00366B5F"/>
    <w:rsid w:val="003832A2"/>
    <w:rsid w:val="00387804"/>
    <w:rsid w:val="003A231D"/>
    <w:rsid w:val="003B34F1"/>
    <w:rsid w:val="003C2910"/>
    <w:rsid w:val="003F718D"/>
    <w:rsid w:val="004102E5"/>
    <w:rsid w:val="0041030B"/>
    <w:rsid w:val="004140BA"/>
    <w:rsid w:val="0041568E"/>
    <w:rsid w:val="004300A6"/>
    <w:rsid w:val="00441107"/>
    <w:rsid w:val="004414E9"/>
    <w:rsid w:val="0044375C"/>
    <w:rsid w:val="00480149"/>
    <w:rsid w:val="004A214D"/>
    <w:rsid w:val="004B6FB8"/>
    <w:rsid w:val="004C7CC9"/>
    <w:rsid w:val="004E2D70"/>
    <w:rsid w:val="004E3C76"/>
    <w:rsid w:val="004F6774"/>
    <w:rsid w:val="0050007E"/>
    <w:rsid w:val="005062A4"/>
    <w:rsid w:val="00506ECD"/>
    <w:rsid w:val="00513CEF"/>
    <w:rsid w:val="00514F94"/>
    <w:rsid w:val="00553035"/>
    <w:rsid w:val="00564B47"/>
    <w:rsid w:val="00584492"/>
    <w:rsid w:val="0059068A"/>
    <w:rsid w:val="005A3BF1"/>
    <w:rsid w:val="005C3DB8"/>
    <w:rsid w:val="005C4246"/>
    <w:rsid w:val="005E20C0"/>
    <w:rsid w:val="0061557E"/>
    <w:rsid w:val="00624EA6"/>
    <w:rsid w:val="00625D01"/>
    <w:rsid w:val="006358EE"/>
    <w:rsid w:val="006712F8"/>
    <w:rsid w:val="00673F03"/>
    <w:rsid w:val="00680CFD"/>
    <w:rsid w:val="0069764C"/>
    <w:rsid w:val="006B2619"/>
    <w:rsid w:val="006B5134"/>
    <w:rsid w:val="006C624F"/>
    <w:rsid w:val="006D05BE"/>
    <w:rsid w:val="00704CC3"/>
    <w:rsid w:val="00710E54"/>
    <w:rsid w:val="00721637"/>
    <w:rsid w:val="00755661"/>
    <w:rsid w:val="00791319"/>
    <w:rsid w:val="00792F6C"/>
    <w:rsid w:val="00793AC5"/>
    <w:rsid w:val="007A22B7"/>
    <w:rsid w:val="007C76D1"/>
    <w:rsid w:val="007D50ED"/>
    <w:rsid w:val="007D6BB8"/>
    <w:rsid w:val="007E21A4"/>
    <w:rsid w:val="007E4690"/>
    <w:rsid w:val="007F2807"/>
    <w:rsid w:val="00816E71"/>
    <w:rsid w:val="0084336A"/>
    <w:rsid w:val="00851B1F"/>
    <w:rsid w:val="00860781"/>
    <w:rsid w:val="0089030B"/>
    <w:rsid w:val="008965ED"/>
    <w:rsid w:val="008A15CD"/>
    <w:rsid w:val="008A5318"/>
    <w:rsid w:val="008A7F4F"/>
    <w:rsid w:val="008B659D"/>
    <w:rsid w:val="008B75C5"/>
    <w:rsid w:val="008C0763"/>
    <w:rsid w:val="008D50B1"/>
    <w:rsid w:val="008E6D35"/>
    <w:rsid w:val="00901D84"/>
    <w:rsid w:val="0090532D"/>
    <w:rsid w:val="00910B59"/>
    <w:rsid w:val="009200C3"/>
    <w:rsid w:val="0092107B"/>
    <w:rsid w:val="0095294F"/>
    <w:rsid w:val="009662FF"/>
    <w:rsid w:val="00984CF2"/>
    <w:rsid w:val="0098745A"/>
    <w:rsid w:val="009A1F86"/>
    <w:rsid w:val="009B5992"/>
    <w:rsid w:val="009B6E99"/>
    <w:rsid w:val="009B7C5C"/>
    <w:rsid w:val="009C2993"/>
    <w:rsid w:val="009E11D7"/>
    <w:rsid w:val="009E6A49"/>
    <w:rsid w:val="00A053AA"/>
    <w:rsid w:val="00A07487"/>
    <w:rsid w:val="00A16C39"/>
    <w:rsid w:val="00A17139"/>
    <w:rsid w:val="00A17B1A"/>
    <w:rsid w:val="00A26DBC"/>
    <w:rsid w:val="00A57C37"/>
    <w:rsid w:val="00A66787"/>
    <w:rsid w:val="00A82D0A"/>
    <w:rsid w:val="00A91A33"/>
    <w:rsid w:val="00AF0BD1"/>
    <w:rsid w:val="00AF6436"/>
    <w:rsid w:val="00B26344"/>
    <w:rsid w:val="00B607AE"/>
    <w:rsid w:val="00B635D2"/>
    <w:rsid w:val="00BA052F"/>
    <w:rsid w:val="00BA22E3"/>
    <w:rsid w:val="00BA708D"/>
    <w:rsid w:val="00BB5106"/>
    <w:rsid w:val="00BD0D1D"/>
    <w:rsid w:val="00BF485D"/>
    <w:rsid w:val="00C33A32"/>
    <w:rsid w:val="00C357EA"/>
    <w:rsid w:val="00C4671E"/>
    <w:rsid w:val="00C56F89"/>
    <w:rsid w:val="00C63299"/>
    <w:rsid w:val="00C91E38"/>
    <w:rsid w:val="00CC245B"/>
    <w:rsid w:val="00CE6235"/>
    <w:rsid w:val="00CF1AB9"/>
    <w:rsid w:val="00D010EB"/>
    <w:rsid w:val="00D161ED"/>
    <w:rsid w:val="00D26FED"/>
    <w:rsid w:val="00D313FC"/>
    <w:rsid w:val="00D32A22"/>
    <w:rsid w:val="00D4647F"/>
    <w:rsid w:val="00D5512D"/>
    <w:rsid w:val="00D6545A"/>
    <w:rsid w:val="00D720F2"/>
    <w:rsid w:val="00D72F75"/>
    <w:rsid w:val="00D748B7"/>
    <w:rsid w:val="00D80E00"/>
    <w:rsid w:val="00D84E7A"/>
    <w:rsid w:val="00D85B04"/>
    <w:rsid w:val="00D86890"/>
    <w:rsid w:val="00DA04F7"/>
    <w:rsid w:val="00DA2685"/>
    <w:rsid w:val="00DA2955"/>
    <w:rsid w:val="00DB7E72"/>
    <w:rsid w:val="00DC4D74"/>
    <w:rsid w:val="00DD0C24"/>
    <w:rsid w:val="00DE2179"/>
    <w:rsid w:val="00DE3B65"/>
    <w:rsid w:val="00DE621D"/>
    <w:rsid w:val="00DF7DFB"/>
    <w:rsid w:val="00E1021C"/>
    <w:rsid w:val="00E124B1"/>
    <w:rsid w:val="00E22697"/>
    <w:rsid w:val="00E24715"/>
    <w:rsid w:val="00E64D9C"/>
    <w:rsid w:val="00E64EE9"/>
    <w:rsid w:val="00E65E3C"/>
    <w:rsid w:val="00E913B9"/>
    <w:rsid w:val="00E91A7C"/>
    <w:rsid w:val="00EA2C08"/>
    <w:rsid w:val="00ED465C"/>
    <w:rsid w:val="00EF0D72"/>
    <w:rsid w:val="00F0133B"/>
    <w:rsid w:val="00F073FC"/>
    <w:rsid w:val="00F10AF4"/>
    <w:rsid w:val="00F2169C"/>
    <w:rsid w:val="00F22ACF"/>
    <w:rsid w:val="00F321C5"/>
    <w:rsid w:val="00F37787"/>
    <w:rsid w:val="00F4291F"/>
    <w:rsid w:val="00F479C5"/>
    <w:rsid w:val="00F5604C"/>
    <w:rsid w:val="00F56FF1"/>
    <w:rsid w:val="00F65AB5"/>
    <w:rsid w:val="00F71105"/>
    <w:rsid w:val="00F736E2"/>
    <w:rsid w:val="00F75653"/>
    <w:rsid w:val="00F82C2D"/>
    <w:rsid w:val="00FA6734"/>
    <w:rsid w:val="00FB51B8"/>
    <w:rsid w:val="00FC0DF3"/>
    <w:rsid w:val="00FC51BD"/>
    <w:rsid w:val="00FC601A"/>
    <w:rsid w:val="00FE125F"/>
    <w:rsid w:val="00FF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6A8"/>
    <w:pPr>
      <w:keepNext/>
      <w:overflowPunct w:val="0"/>
      <w:autoSpaceDE w:val="0"/>
      <w:autoSpaceDN w:val="0"/>
      <w:adjustRightInd w:val="0"/>
      <w:spacing w:before="240" w:after="60" w:line="380" w:lineRule="exact"/>
      <w:jc w:val="center"/>
      <w:outlineLvl w:val="0"/>
    </w:pPr>
    <w:rPr>
      <w:rFonts w:ascii="Century Gothic" w:hAnsi="Century Gothic" w:cs="Century Gothic"/>
      <w:b/>
      <w:bCs/>
      <w:shadow/>
      <w:kern w:val="28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A26DBC"/>
    <w:pPr>
      <w:keepNext/>
      <w:jc w:val="both"/>
      <w:outlineLvl w:val="3"/>
    </w:pPr>
    <w:rPr>
      <w:rFonts w:eastAsia="Calibri"/>
      <w:b/>
      <w:sz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6A8"/>
    <w:rPr>
      <w:rFonts w:ascii="Century Gothic" w:hAnsi="Century Gothic" w:cs="Century Gothic"/>
      <w:b/>
      <w:bCs/>
      <w:shadow/>
      <w:kern w:val="28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95167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200C3"/>
    <w:pPr>
      <w:jc w:val="center"/>
    </w:pPr>
    <w:rPr>
      <w:sz w:val="32"/>
      <w:szCs w:val="32"/>
      <w:lang w:val="be-BY"/>
    </w:rPr>
  </w:style>
  <w:style w:type="character" w:customStyle="1" w:styleId="a4">
    <w:name w:val="Название Знак"/>
    <w:basedOn w:val="a0"/>
    <w:link w:val="a3"/>
    <w:uiPriority w:val="99"/>
    <w:locked/>
    <w:rsid w:val="009200C3"/>
    <w:rPr>
      <w:rFonts w:ascii="Times New Roman" w:hAnsi="Times New Roman" w:cs="Times New Roman"/>
      <w:sz w:val="20"/>
      <w:szCs w:val="20"/>
      <w:lang w:val="be-BY"/>
    </w:rPr>
  </w:style>
  <w:style w:type="paragraph" w:styleId="a5">
    <w:name w:val="No Spacing"/>
    <w:uiPriority w:val="99"/>
    <w:qFormat/>
    <w:rsid w:val="0050007E"/>
    <w:rPr>
      <w:rFonts w:cs="Calibri"/>
      <w:lang w:eastAsia="en-US"/>
    </w:rPr>
  </w:style>
  <w:style w:type="paragraph" w:styleId="a6">
    <w:name w:val="header"/>
    <w:basedOn w:val="a"/>
    <w:link w:val="a7"/>
    <w:uiPriority w:val="99"/>
    <w:rsid w:val="00BD0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D0D1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BD0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D0D1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uiPriority w:val="99"/>
    <w:semiHidden/>
    <w:rsid w:val="00BD0D1D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BD0D1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B5134"/>
    <w:pPr>
      <w:ind w:left="720"/>
    </w:pPr>
  </w:style>
  <w:style w:type="character" w:styleId="ad">
    <w:name w:val="page number"/>
    <w:basedOn w:val="a0"/>
    <w:uiPriority w:val="99"/>
    <w:rsid w:val="00A26D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5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82F9-8223-4895-B004-4AC4E77D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17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Судник ТН</cp:lastModifiedBy>
  <cp:revision>6</cp:revision>
  <cp:lastPrinted>2015-05-26T11:15:00Z</cp:lastPrinted>
  <dcterms:created xsi:type="dcterms:W3CDTF">2015-05-26T11:12:00Z</dcterms:created>
  <dcterms:modified xsi:type="dcterms:W3CDTF">2015-12-03T13:20:00Z</dcterms:modified>
</cp:coreProperties>
</file>